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61" w:rsidRPr="00431B0C" w:rsidRDefault="00B976D0" w:rsidP="0079591C">
      <w:pPr>
        <w:pStyle w:val="13"/>
        <w:spacing w:after="36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B0C">
        <w:rPr>
          <w:rFonts w:asciiTheme="minorHAnsi" w:hAnsiTheme="minorHAnsi" w:cstheme="minorHAnsi"/>
          <w:b/>
          <w:sz w:val="22"/>
          <w:szCs w:val="22"/>
        </w:rPr>
        <w:t>ДОГОВОР</w:t>
      </w:r>
      <w:r w:rsidR="009655AC" w:rsidRPr="00431B0C">
        <w:rPr>
          <w:rFonts w:asciiTheme="minorHAnsi" w:hAnsiTheme="minorHAnsi" w:cstheme="minorHAnsi"/>
          <w:b/>
          <w:sz w:val="22"/>
          <w:szCs w:val="22"/>
        </w:rPr>
        <w:t xml:space="preserve"> №</w:t>
      </w:r>
      <w:r w:rsidR="00431B0C" w:rsidRPr="00431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0BCA">
        <w:rPr>
          <w:rFonts w:asciiTheme="minorHAnsi" w:hAnsiTheme="minorHAnsi" w:cstheme="minorHAnsi"/>
          <w:b/>
          <w:sz w:val="24"/>
          <w:szCs w:val="24"/>
        </w:rPr>
        <w:t>____</w:t>
      </w:r>
      <w:r w:rsidR="00431B0C" w:rsidRPr="00431B0C">
        <w:rPr>
          <w:rFonts w:asciiTheme="minorHAnsi" w:hAnsiTheme="minorHAnsi" w:cstheme="minorHAnsi"/>
          <w:b/>
          <w:sz w:val="24"/>
          <w:szCs w:val="24"/>
        </w:rPr>
        <w:t xml:space="preserve"> от </w:t>
      </w:r>
      <w:r w:rsidR="00070BCA">
        <w:rPr>
          <w:rFonts w:asciiTheme="minorHAnsi" w:hAnsiTheme="minorHAnsi" w:cstheme="minorHAnsi"/>
          <w:b/>
          <w:sz w:val="24"/>
          <w:szCs w:val="24"/>
        </w:rPr>
        <w:t>_________________</w:t>
      </w:r>
      <w:r w:rsidR="00431B0C" w:rsidRPr="00431B0C">
        <w:rPr>
          <w:rFonts w:asciiTheme="minorHAnsi" w:hAnsiTheme="minorHAnsi" w:cstheme="minorHAnsi"/>
          <w:b/>
          <w:sz w:val="24"/>
          <w:szCs w:val="24"/>
        </w:rPr>
        <w:t xml:space="preserve"> 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933"/>
      </w:tblGrid>
      <w:tr w:rsidR="001B0273" w:rsidRPr="007C44C7" w:rsidTr="006412EF">
        <w:tc>
          <w:tcPr>
            <w:tcW w:w="5237" w:type="dxa"/>
          </w:tcPr>
          <w:p w:rsidR="001B0273" w:rsidRPr="007C44C7" w:rsidRDefault="001B0273" w:rsidP="001D01F9">
            <w:pPr>
              <w:pStyle w:val="13"/>
              <w:ind w:right="-6"/>
              <w:rPr>
                <w:rFonts w:asciiTheme="minorHAnsi" w:hAnsiTheme="minorHAnsi" w:cstheme="minorHAnsi"/>
                <w:b/>
                <w:spacing w:val="-20"/>
                <w:position w:val="2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b/>
                <w:spacing w:val="-20"/>
                <w:position w:val="2"/>
                <w:sz w:val="22"/>
                <w:szCs w:val="22"/>
              </w:rPr>
              <w:t xml:space="preserve">г. </w:t>
            </w:r>
            <w:r w:rsidR="00CF3B16" w:rsidRPr="007C44C7">
              <w:rPr>
                <w:rFonts w:asciiTheme="minorHAnsi" w:hAnsiTheme="minorHAnsi" w:cstheme="minorHAnsi"/>
                <w:b/>
                <w:spacing w:val="-20"/>
                <w:position w:val="2"/>
                <w:sz w:val="22"/>
                <w:szCs w:val="22"/>
              </w:rPr>
              <w:t xml:space="preserve"> </w:t>
            </w:r>
            <w:r w:rsidR="001D01F9" w:rsidRPr="007C44C7">
              <w:rPr>
                <w:rFonts w:asciiTheme="minorHAnsi" w:hAnsiTheme="minorHAnsi" w:cstheme="minorHAnsi"/>
                <w:b/>
                <w:spacing w:val="-20"/>
                <w:position w:val="2"/>
                <w:sz w:val="22"/>
                <w:szCs w:val="22"/>
              </w:rPr>
              <w:t>Белгород</w:t>
            </w:r>
          </w:p>
        </w:tc>
        <w:tc>
          <w:tcPr>
            <w:tcW w:w="5238" w:type="dxa"/>
          </w:tcPr>
          <w:p w:rsidR="001B0273" w:rsidRPr="007C44C7" w:rsidRDefault="00885A89" w:rsidP="00070BCA">
            <w:pPr>
              <w:pStyle w:val="13"/>
              <w:ind w:right="-6"/>
              <w:jc w:val="right"/>
              <w:rPr>
                <w:rFonts w:asciiTheme="minorHAnsi" w:hAnsiTheme="minorHAnsi" w:cstheme="minorHAnsi"/>
                <w:b/>
                <w:spacing w:val="-20"/>
                <w:position w:val="2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070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CF3B16"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0BCA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  <w:r w:rsidR="00CF3B16"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77B9"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070BCA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="001B0273" w:rsidRPr="007C4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г.</w:t>
            </w:r>
          </w:p>
        </w:tc>
      </w:tr>
    </w:tbl>
    <w:p w:rsidR="00EE5322" w:rsidRPr="007C44C7" w:rsidRDefault="002936CE" w:rsidP="0079591C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Общество с ограниченной ответственностью </w:t>
      </w:r>
      <w:r w:rsidR="00070BCA">
        <w:rPr>
          <w:rFonts w:asciiTheme="minorHAnsi" w:hAnsiTheme="minorHAnsi" w:cstheme="minorHAnsi"/>
          <w:sz w:val="22"/>
          <w:szCs w:val="22"/>
        </w:rPr>
        <w:t>____________</w:t>
      </w:r>
      <w:r w:rsidR="00885A89" w:rsidRPr="007C44C7">
        <w:rPr>
          <w:rFonts w:asciiTheme="minorHAnsi" w:hAnsiTheme="minorHAnsi" w:cstheme="minorHAnsi"/>
          <w:sz w:val="22"/>
          <w:szCs w:val="22"/>
        </w:rPr>
        <w:t>,</w:t>
      </w:r>
      <w:r w:rsidRPr="007C44C7">
        <w:rPr>
          <w:rFonts w:asciiTheme="minorHAnsi" w:hAnsiTheme="minorHAnsi" w:cstheme="minorHAnsi"/>
          <w:sz w:val="22"/>
          <w:szCs w:val="22"/>
        </w:rPr>
        <w:t xml:space="preserve"> именуемое</w:t>
      </w:r>
      <w:r w:rsidR="00885A89" w:rsidRPr="007C44C7">
        <w:rPr>
          <w:rFonts w:asciiTheme="minorHAnsi" w:hAnsiTheme="minorHAnsi" w:cstheme="minorHAnsi"/>
          <w:sz w:val="22"/>
          <w:szCs w:val="22"/>
        </w:rPr>
        <w:t xml:space="preserve"> в дальнейшем </w:t>
      </w:r>
      <w:r w:rsidR="0079591C" w:rsidRPr="007C44C7">
        <w:rPr>
          <w:rFonts w:asciiTheme="minorHAnsi" w:hAnsiTheme="minorHAnsi" w:cstheme="minorHAnsi"/>
          <w:sz w:val="22"/>
          <w:szCs w:val="22"/>
        </w:rPr>
        <w:t>«</w:t>
      </w:r>
      <w:r w:rsidR="002054E0" w:rsidRPr="007C44C7">
        <w:rPr>
          <w:rFonts w:asciiTheme="minorHAnsi" w:hAnsiTheme="minorHAnsi" w:cstheme="minorHAnsi"/>
          <w:b/>
          <w:sz w:val="22"/>
          <w:szCs w:val="22"/>
        </w:rPr>
        <w:t>ЗАКАЗЧИК</w:t>
      </w:r>
      <w:r w:rsidR="00885A89" w:rsidRPr="007C44C7">
        <w:rPr>
          <w:rFonts w:asciiTheme="minorHAnsi" w:hAnsiTheme="minorHAnsi" w:cstheme="minorHAnsi"/>
          <w:b/>
          <w:sz w:val="22"/>
          <w:szCs w:val="22"/>
        </w:rPr>
        <w:t xml:space="preserve">», </w:t>
      </w:r>
      <w:r w:rsidR="00885A89" w:rsidRPr="007C44C7">
        <w:rPr>
          <w:rFonts w:asciiTheme="minorHAnsi" w:hAnsiTheme="minorHAnsi" w:cstheme="minorHAnsi"/>
          <w:sz w:val="22"/>
          <w:szCs w:val="22"/>
        </w:rPr>
        <w:t>в лице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070BCA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3434DF" w:rsidRPr="007C44C7">
        <w:rPr>
          <w:rFonts w:asciiTheme="minorHAnsi" w:hAnsiTheme="minorHAnsi" w:cstheme="minorHAnsi"/>
          <w:sz w:val="22"/>
          <w:szCs w:val="22"/>
        </w:rPr>
        <w:t xml:space="preserve">, </w:t>
      </w:r>
      <w:r w:rsidR="00C3556B" w:rsidRPr="007C44C7">
        <w:rPr>
          <w:rFonts w:asciiTheme="minorHAnsi" w:hAnsiTheme="minorHAnsi" w:cstheme="minorHAnsi"/>
          <w:sz w:val="22"/>
          <w:szCs w:val="22"/>
        </w:rPr>
        <w:t>действующ</w:t>
      </w:r>
      <w:r w:rsidR="000277B9" w:rsidRPr="007C44C7">
        <w:rPr>
          <w:rFonts w:asciiTheme="minorHAnsi" w:hAnsiTheme="minorHAnsi" w:cstheme="minorHAnsi"/>
          <w:sz w:val="22"/>
          <w:szCs w:val="22"/>
        </w:rPr>
        <w:t>е</w:t>
      </w:r>
      <w:r w:rsidR="00EE5322" w:rsidRPr="007C44C7">
        <w:rPr>
          <w:rFonts w:asciiTheme="minorHAnsi" w:hAnsiTheme="minorHAnsi" w:cstheme="minorHAnsi"/>
          <w:sz w:val="22"/>
          <w:szCs w:val="22"/>
        </w:rPr>
        <w:t>й</w:t>
      </w:r>
      <w:r w:rsidRPr="007C44C7">
        <w:rPr>
          <w:rFonts w:asciiTheme="minorHAnsi" w:hAnsiTheme="minorHAnsi" w:cstheme="minorHAnsi"/>
          <w:sz w:val="22"/>
          <w:szCs w:val="22"/>
        </w:rPr>
        <w:t xml:space="preserve"> на основании </w:t>
      </w:r>
      <w:r w:rsidR="00070BCA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, с одной стороны, </w:t>
      </w:r>
      <w:r w:rsidR="00EE5322" w:rsidRPr="007C44C7">
        <w:rPr>
          <w:rFonts w:asciiTheme="minorHAnsi" w:hAnsiTheme="minorHAnsi" w:cstheme="minorHAnsi"/>
          <w:sz w:val="22"/>
          <w:szCs w:val="22"/>
        </w:rPr>
        <w:t xml:space="preserve">и  </w:t>
      </w:r>
      <w:r w:rsidR="001D01F9" w:rsidRPr="007C44C7">
        <w:rPr>
          <w:rFonts w:asciiTheme="minorHAnsi" w:hAnsiTheme="minorHAnsi" w:cstheme="minorHAnsi"/>
          <w:bCs/>
          <w:sz w:val="22"/>
          <w:szCs w:val="22"/>
        </w:rPr>
        <w:t>ИП Рогозин</w:t>
      </w:r>
      <w:r w:rsidR="00EE5322" w:rsidRPr="007C44C7">
        <w:rPr>
          <w:rFonts w:asciiTheme="minorHAnsi" w:hAnsiTheme="minorHAnsi" w:cstheme="minorHAnsi"/>
          <w:bCs/>
          <w:sz w:val="22"/>
          <w:szCs w:val="22"/>
        </w:rPr>
        <w:t>,</w:t>
      </w:r>
      <w:r w:rsidR="00EE5322" w:rsidRPr="007C44C7">
        <w:rPr>
          <w:rFonts w:asciiTheme="minorHAnsi" w:hAnsiTheme="minorHAnsi" w:cstheme="minorHAnsi"/>
          <w:sz w:val="22"/>
          <w:szCs w:val="22"/>
        </w:rPr>
        <w:t xml:space="preserve"> именуемое в дальнейшем </w:t>
      </w:r>
      <w:r w:rsidR="002054E0" w:rsidRPr="007C44C7">
        <w:rPr>
          <w:rFonts w:asciiTheme="minorHAnsi" w:hAnsiTheme="minorHAnsi" w:cstheme="minorHAnsi"/>
          <w:sz w:val="22"/>
          <w:szCs w:val="22"/>
        </w:rPr>
        <w:t>«</w:t>
      </w:r>
      <w:r w:rsidR="00EE5322" w:rsidRPr="007C44C7">
        <w:rPr>
          <w:rFonts w:asciiTheme="minorHAnsi" w:hAnsiTheme="minorHAnsi" w:cstheme="minorHAnsi"/>
          <w:b/>
          <w:bCs/>
          <w:sz w:val="22"/>
          <w:szCs w:val="22"/>
        </w:rPr>
        <w:t>ИСПОЛНИТЕЛЬ</w:t>
      </w:r>
      <w:r w:rsidR="002054E0" w:rsidRPr="007C44C7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EE5322" w:rsidRPr="007C44C7">
        <w:rPr>
          <w:rFonts w:asciiTheme="minorHAnsi" w:hAnsiTheme="minorHAnsi" w:cstheme="minorHAnsi"/>
          <w:sz w:val="22"/>
          <w:szCs w:val="22"/>
        </w:rPr>
        <w:t xml:space="preserve">, в лице </w:t>
      </w:r>
      <w:r w:rsidR="001D01F9" w:rsidRPr="007C44C7">
        <w:rPr>
          <w:rFonts w:asciiTheme="minorHAnsi" w:hAnsiTheme="minorHAnsi" w:cstheme="minorHAnsi"/>
          <w:sz w:val="22"/>
          <w:szCs w:val="22"/>
        </w:rPr>
        <w:t>директора Рогозина Олега Викторовича</w:t>
      </w:r>
      <w:r w:rsidR="00EE5322" w:rsidRPr="007C44C7">
        <w:rPr>
          <w:rFonts w:asciiTheme="minorHAnsi" w:hAnsiTheme="minorHAnsi" w:cstheme="minorHAnsi"/>
          <w:sz w:val="22"/>
          <w:szCs w:val="22"/>
        </w:rPr>
        <w:t>, действующего  на основании Устава, с другой стороны, заключили настоящий Договор о нижеследующем:</w:t>
      </w:r>
    </w:p>
    <w:p w:rsidR="001D7B61" w:rsidRPr="007C44C7" w:rsidRDefault="001D7B61" w:rsidP="007961C1">
      <w:pPr>
        <w:pStyle w:val="af3"/>
        <w:numPr>
          <w:ilvl w:val="0"/>
          <w:numId w:val="2"/>
        </w:numPr>
        <w:tabs>
          <w:tab w:val="clear" w:pos="705"/>
          <w:tab w:val="num" w:pos="0"/>
        </w:tabs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:rsidR="003E394E" w:rsidRPr="007C44C7" w:rsidRDefault="00B976D0" w:rsidP="007961C1">
      <w:pPr>
        <w:pStyle w:val="13"/>
        <w:numPr>
          <w:ilvl w:val="1"/>
          <w:numId w:val="2"/>
        </w:numPr>
        <w:tabs>
          <w:tab w:val="clear" w:pos="705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Исполнитель принимает на себя обязанность по оказанию </w:t>
      </w:r>
      <w:r w:rsidR="00E83C5A" w:rsidRPr="007C44C7">
        <w:rPr>
          <w:rFonts w:asciiTheme="minorHAnsi" w:hAnsiTheme="minorHAnsi" w:cstheme="minorHAnsi"/>
          <w:sz w:val="22"/>
          <w:szCs w:val="22"/>
        </w:rPr>
        <w:t xml:space="preserve">Заказчику </w:t>
      </w:r>
      <w:r w:rsidRPr="007C44C7">
        <w:rPr>
          <w:rFonts w:asciiTheme="minorHAnsi" w:hAnsiTheme="minorHAnsi" w:cstheme="minorHAnsi"/>
          <w:sz w:val="22"/>
          <w:szCs w:val="22"/>
        </w:rPr>
        <w:t xml:space="preserve">услуг </w:t>
      </w:r>
      <w:r w:rsidR="007C44C7" w:rsidRPr="007C44C7">
        <w:rPr>
          <w:rFonts w:asciiTheme="minorHAnsi" w:hAnsiTheme="minorHAnsi" w:cstheme="minorHAnsi"/>
          <w:sz w:val="22"/>
          <w:szCs w:val="22"/>
        </w:rPr>
        <w:t>в сфере дизайнерских работ</w:t>
      </w:r>
      <w:r w:rsidR="00F97320" w:rsidRPr="007C44C7">
        <w:rPr>
          <w:rFonts w:asciiTheme="minorHAnsi" w:hAnsiTheme="minorHAnsi" w:cstheme="minorHAnsi"/>
          <w:sz w:val="22"/>
          <w:szCs w:val="22"/>
        </w:rPr>
        <w:t>.</w:t>
      </w:r>
    </w:p>
    <w:p w:rsidR="003E394E" w:rsidRPr="007C44C7" w:rsidRDefault="00B976D0" w:rsidP="007961C1">
      <w:pPr>
        <w:pStyle w:val="13"/>
        <w:numPr>
          <w:ilvl w:val="1"/>
          <w:numId w:val="2"/>
        </w:numPr>
        <w:tabs>
          <w:tab w:val="clear" w:pos="705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В объем услуги входит</w:t>
      </w:r>
      <w:r w:rsidR="003E394E" w:rsidRPr="007C44C7">
        <w:rPr>
          <w:rFonts w:asciiTheme="minorHAnsi" w:hAnsiTheme="minorHAnsi" w:cstheme="minorHAnsi"/>
          <w:sz w:val="22"/>
          <w:szCs w:val="22"/>
        </w:rPr>
        <w:t>:</w:t>
      </w:r>
    </w:p>
    <w:p w:rsidR="003E394E" w:rsidRPr="007C44C7" w:rsidRDefault="003E394E" w:rsidP="007961C1">
      <w:pPr>
        <w:pStyle w:val="13"/>
        <w:tabs>
          <w:tab w:val="num" w:pos="0"/>
        </w:tabs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1.2.1.</w:t>
      </w:r>
      <w:r w:rsidR="00B7669A" w:rsidRPr="007C44C7">
        <w:rPr>
          <w:rFonts w:asciiTheme="minorHAnsi" w:hAnsiTheme="minorHAnsi" w:cstheme="minorHAnsi"/>
          <w:sz w:val="22"/>
          <w:szCs w:val="22"/>
        </w:rPr>
        <w:tab/>
      </w:r>
      <w:r w:rsidRPr="007C44C7">
        <w:rPr>
          <w:rFonts w:asciiTheme="minorHAnsi" w:hAnsiTheme="minorHAnsi" w:cstheme="minorHAnsi"/>
          <w:sz w:val="22"/>
          <w:szCs w:val="22"/>
        </w:rPr>
        <w:t>Р</w:t>
      </w:r>
      <w:r w:rsidR="00B976D0" w:rsidRPr="007C44C7">
        <w:rPr>
          <w:rFonts w:asciiTheme="minorHAnsi" w:hAnsiTheme="minorHAnsi" w:cstheme="minorHAnsi"/>
          <w:sz w:val="22"/>
          <w:szCs w:val="22"/>
        </w:rPr>
        <w:t>азработка трех вариантов дизайн-концепции</w:t>
      </w:r>
      <w:r w:rsidRPr="007C44C7">
        <w:rPr>
          <w:rFonts w:asciiTheme="minorHAnsi" w:hAnsiTheme="minorHAnsi" w:cstheme="minorHAnsi"/>
          <w:sz w:val="22"/>
          <w:szCs w:val="22"/>
        </w:rPr>
        <w:t>;</w:t>
      </w:r>
    </w:p>
    <w:p w:rsidR="007652E1" w:rsidRPr="007C44C7" w:rsidRDefault="00985D70" w:rsidP="007961C1">
      <w:pPr>
        <w:pStyle w:val="13"/>
        <w:tabs>
          <w:tab w:val="num" w:pos="0"/>
        </w:tabs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1.3.</w:t>
      </w:r>
      <w:r w:rsidRPr="007C44C7">
        <w:rPr>
          <w:rFonts w:asciiTheme="minorHAnsi" w:hAnsiTheme="minorHAnsi" w:cstheme="minorHAnsi"/>
          <w:sz w:val="22"/>
          <w:szCs w:val="22"/>
        </w:rPr>
        <w:tab/>
        <w:t>Дизайн-концепция и диза</w:t>
      </w:r>
      <w:r w:rsidR="007652E1" w:rsidRPr="007C44C7">
        <w:rPr>
          <w:rFonts w:asciiTheme="minorHAnsi" w:hAnsiTheme="minorHAnsi" w:cstheme="minorHAnsi"/>
          <w:sz w:val="22"/>
          <w:szCs w:val="22"/>
        </w:rPr>
        <w:t>йн-макет должны соответствовать требованиям Заказчика, указанным в Техническом задании</w:t>
      </w:r>
      <w:r w:rsidR="004E3281" w:rsidRPr="007C44C7">
        <w:rPr>
          <w:rFonts w:asciiTheme="minorHAnsi" w:hAnsiTheme="minorHAnsi" w:cstheme="minorHAnsi"/>
          <w:sz w:val="22"/>
          <w:szCs w:val="22"/>
        </w:rPr>
        <w:t xml:space="preserve"> (Приложение №1 к </w:t>
      </w:r>
      <w:r w:rsidR="005E2FDB" w:rsidRPr="007C44C7">
        <w:rPr>
          <w:rFonts w:asciiTheme="minorHAnsi" w:hAnsiTheme="minorHAnsi" w:cstheme="minorHAnsi"/>
          <w:sz w:val="22"/>
          <w:szCs w:val="22"/>
        </w:rPr>
        <w:t xml:space="preserve">настоящему </w:t>
      </w:r>
      <w:r w:rsidR="004E3281" w:rsidRPr="007C44C7">
        <w:rPr>
          <w:rFonts w:asciiTheme="minorHAnsi" w:hAnsiTheme="minorHAnsi" w:cstheme="minorHAnsi"/>
          <w:sz w:val="22"/>
          <w:szCs w:val="22"/>
        </w:rPr>
        <w:t>договору)</w:t>
      </w:r>
      <w:r w:rsidR="007652E1" w:rsidRPr="007C44C7">
        <w:rPr>
          <w:rFonts w:asciiTheme="minorHAnsi" w:hAnsiTheme="minorHAnsi" w:cstheme="minorHAnsi"/>
          <w:sz w:val="22"/>
          <w:szCs w:val="22"/>
        </w:rPr>
        <w:t>, являющемся частью настоящего договора.</w:t>
      </w:r>
    </w:p>
    <w:p w:rsidR="001D7B61" w:rsidRPr="007C44C7" w:rsidRDefault="001D7B61" w:rsidP="007961C1">
      <w:pPr>
        <w:pStyle w:val="13"/>
        <w:numPr>
          <w:ilvl w:val="0"/>
          <w:numId w:val="2"/>
        </w:numPr>
        <w:tabs>
          <w:tab w:val="clear" w:pos="705"/>
          <w:tab w:val="num" w:pos="0"/>
        </w:tabs>
        <w:spacing w:before="120" w:after="120"/>
        <w:ind w:left="0" w:right="181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ПРАВА И ОБЯЗАННОСТИ СТОРОН</w:t>
      </w:r>
    </w:p>
    <w:p w:rsidR="001D7B61" w:rsidRPr="007C44C7" w:rsidRDefault="001D7B61" w:rsidP="007961C1">
      <w:pPr>
        <w:pStyle w:val="13"/>
        <w:numPr>
          <w:ilvl w:val="1"/>
          <w:numId w:val="2"/>
        </w:numPr>
        <w:tabs>
          <w:tab w:val="clear" w:pos="705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C7">
        <w:rPr>
          <w:rFonts w:asciiTheme="minorHAnsi" w:hAnsiTheme="minorHAnsi" w:cstheme="minorHAnsi"/>
          <w:sz w:val="22"/>
          <w:szCs w:val="22"/>
          <w:u w:val="single"/>
        </w:rPr>
        <w:t>Исполнитель обязан:</w:t>
      </w:r>
    </w:p>
    <w:p w:rsidR="001D7B61" w:rsidRPr="007C44C7" w:rsidRDefault="001D7B61" w:rsidP="007961C1">
      <w:pPr>
        <w:pStyle w:val="13"/>
        <w:numPr>
          <w:ilvl w:val="2"/>
          <w:numId w:val="2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Своевременно и качественно </w:t>
      </w:r>
      <w:r w:rsidR="00B976D0" w:rsidRPr="007C44C7">
        <w:rPr>
          <w:rFonts w:asciiTheme="minorHAnsi" w:hAnsiTheme="minorHAnsi" w:cstheme="minorHAnsi"/>
          <w:sz w:val="22"/>
          <w:szCs w:val="22"/>
        </w:rPr>
        <w:t>оказать услуг</w:t>
      </w:r>
      <w:r w:rsidR="00F17D08" w:rsidRPr="007C44C7">
        <w:rPr>
          <w:rFonts w:asciiTheme="minorHAnsi" w:hAnsiTheme="minorHAnsi" w:cstheme="minorHAnsi"/>
          <w:sz w:val="22"/>
          <w:szCs w:val="22"/>
        </w:rPr>
        <w:t>и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1D7B61" w:rsidP="007961C1">
      <w:pPr>
        <w:pStyle w:val="13"/>
        <w:numPr>
          <w:ilvl w:val="2"/>
          <w:numId w:val="2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Приступить к </w:t>
      </w:r>
      <w:r w:rsidR="00B976D0" w:rsidRPr="007C44C7">
        <w:rPr>
          <w:rFonts w:asciiTheme="minorHAnsi" w:hAnsiTheme="minorHAnsi" w:cstheme="minorHAnsi"/>
          <w:sz w:val="22"/>
          <w:szCs w:val="22"/>
        </w:rPr>
        <w:t>оказанию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B976D0" w:rsidRPr="007C44C7">
        <w:rPr>
          <w:rFonts w:asciiTheme="minorHAnsi" w:hAnsiTheme="minorHAnsi" w:cstheme="minorHAnsi"/>
          <w:sz w:val="22"/>
          <w:szCs w:val="22"/>
        </w:rPr>
        <w:t xml:space="preserve">услуг </w:t>
      </w:r>
      <w:r w:rsidRPr="007C44C7">
        <w:rPr>
          <w:rFonts w:asciiTheme="minorHAnsi" w:hAnsiTheme="minorHAnsi" w:cstheme="minorHAnsi"/>
          <w:sz w:val="22"/>
          <w:szCs w:val="22"/>
        </w:rPr>
        <w:t>с момента</w:t>
      </w:r>
      <w:r w:rsidR="00C53D23" w:rsidRPr="007C44C7">
        <w:rPr>
          <w:rFonts w:asciiTheme="minorHAnsi" w:hAnsiTheme="minorHAnsi" w:cstheme="minorHAnsi"/>
          <w:sz w:val="22"/>
          <w:szCs w:val="22"/>
        </w:rPr>
        <w:t xml:space="preserve"> оплаты по настоящему Договору</w:t>
      </w:r>
      <w:r w:rsidR="00C125EE" w:rsidRPr="007C44C7">
        <w:rPr>
          <w:rFonts w:asciiTheme="minorHAnsi" w:hAnsiTheme="minorHAnsi" w:cstheme="minorHAnsi"/>
          <w:sz w:val="22"/>
          <w:szCs w:val="22"/>
        </w:rPr>
        <w:t xml:space="preserve"> и подписания Технического задания</w:t>
      </w:r>
      <w:r w:rsidR="00C53D23"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1D7B61" w:rsidP="007961C1">
      <w:pPr>
        <w:pStyle w:val="13"/>
        <w:numPr>
          <w:ilvl w:val="2"/>
          <w:numId w:val="2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Передать Заказчику </w:t>
      </w:r>
      <w:r w:rsidR="00C53D23" w:rsidRPr="007C44C7">
        <w:rPr>
          <w:rFonts w:asciiTheme="minorHAnsi" w:hAnsiTheme="minorHAnsi" w:cstheme="minorHAnsi"/>
          <w:sz w:val="22"/>
          <w:szCs w:val="22"/>
        </w:rPr>
        <w:t>электронный файл дизайн-</w:t>
      </w:r>
      <w:r w:rsidR="00823F47" w:rsidRPr="007C44C7">
        <w:rPr>
          <w:rFonts w:asciiTheme="minorHAnsi" w:hAnsiTheme="minorHAnsi" w:cstheme="minorHAnsi"/>
          <w:sz w:val="22"/>
          <w:szCs w:val="22"/>
        </w:rPr>
        <w:t xml:space="preserve">концепции в виде дизайн-макета </w:t>
      </w:r>
      <w:r w:rsidR="00C53D23" w:rsidRPr="007C44C7">
        <w:rPr>
          <w:rFonts w:asciiTheme="minorHAnsi" w:hAnsiTheme="minorHAnsi" w:cstheme="minorHAnsi"/>
          <w:sz w:val="22"/>
          <w:szCs w:val="22"/>
        </w:rPr>
        <w:t>и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C53D23" w:rsidRPr="007C44C7">
        <w:rPr>
          <w:rFonts w:asciiTheme="minorHAnsi" w:hAnsiTheme="minorHAnsi" w:cstheme="minorHAnsi"/>
          <w:sz w:val="22"/>
          <w:szCs w:val="22"/>
        </w:rPr>
        <w:t>акт</w:t>
      </w:r>
      <w:r w:rsidR="00C676DF" w:rsidRPr="007C44C7">
        <w:rPr>
          <w:rFonts w:asciiTheme="minorHAnsi" w:hAnsiTheme="minorHAnsi" w:cstheme="minorHAnsi"/>
          <w:sz w:val="22"/>
          <w:szCs w:val="22"/>
        </w:rPr>
        <w:t xml:space="preserve"> сдачи-приемки услуг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1D7B61" w:rsidP="007961C1">
      <w:pPr>
        <w:pStyle w:val="13"/>
        <w:tabs>
          <w:tab w:val="num" w:pos="0"/>
        </w:tabs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2.1.</w:t>
      </w:r>
      <w:r w:rsidR="009B1BE5" w:rsidRPr="007C44C7">
        <w:rPr>
          <w:rFonts w:asciiTheme="minorHAnsi" w:hAnsiTheme="minorHAnsi" w:cstheme="minorHAnsi"/>
          <w:sz w:val="22"/>
          <w:szCs w:val="22"/>
        </w:rPr>
        <w:t>4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  <w:r w:rsidRPr="007C44C7">
        <w:rPr>
          <w:rFonts w:asciiTheme="minorHAnsi" w:hAnsiTheme="minorHAnsi" w:cstheme="minorHAnsi"/>
          <w:sz w:val="22"/>
          <w:szCs w:val="22"/>
        </w:rPr>
        <w:tab/>
        <w:t xml:space="preserve">В случае задержки оплаты по настоящему Договору, а также несвоевременного или </w:t>
      </w:r>
      <w:r w:rsidR="00FD7FBA" w:rsidRPr="007C44C7">
        <w:rPr>
          <w:rFonts w:asciiTheme="minorHAnsi" w:hAnsiTheme="minorHAnsi" w:cstheme="minorHAnsi"/>
          <w:sz w:val="22"/>
          <w:szCs w:val="22"/>
        </w:rPr>
        <w:t xml:space="preserve">неполного </w:t>
      </w:r>
      <w:r w:rsidRPr="007C44C7">
        <w:rPr>
          <w:rFonts w:asciiTheme="minorHAnsi" w:hAnsiTheme="minorHAnsi" w:cstheme="minorHAnsi"/>
          <w:sz w:val="22"/>
          <w:szCs w:val="22"/>
        </w:rPr>
        <w:t>выполнения п</w:t>
      </w:r>
      <w:r w:rsidR="00DA56E2" w:rsidRPr="007C44C7">
        <w:rPr>
          <w:rFonts w:asciiTheme="minorHAnsi" w:hAnsiTheme="minorHAnsi" w:cstheme="minorHAnsi"/>
          <w:sz w:val="22"/>
          <w:szCs w:val="22"/>
        </w:rPr>
        <w:t xml:space="preserve">. 2.2.1. </w:t>
      </w:r>
      <w:r w:rsidR="00C53D23" w:rsidRPr="007C44C7">
        <w:rPr>
          <w:rFonts w:asciiTheme="minorHAnsi" w:hAnsiTheme="minorHAnsi" w:cstheme="minorHAnsi"/>
          <w:sz w:val="22"/>
          <w:szCs w:val="22"/>
        </w:rPr>
        <w:t>и п.</w:t>
      </w:r>
      <w:r w:rsidRPr="007C44C7">
        <w:rPr>
          <w:rFonts w:asciiTheme="minorHAnsi" w:hAnsiTheme="minorHAnsi" w:cstheme="minorHAnsi"/>
          <w:sz w:val="22"/>
          <w:szCs w:val="22"/>
        </w:rPr>
        <w:t>2.2.</w:t>
      </w:r>
      <w:r w:rsidR="00C53D23" w:rsidRPr="007C44C7">
        <w:rPr>
          <w:rFonts w:asciiTheme="minorHAnsi" w:hAnsiTheme="minorHAnsi" w:cstheme="minorHAnsi"/>
          <w:sz w:val="22"/>
          <w:szCs w:val="22"/>
        </w:rPr>
        <w:t>2</w:t>
      </w:r>
      <w:r w:rsidRPr="007C44C7">
        <w:rPr>
          <w:rFonts w:asciiTheme="minorHAnsi" w:hAnsiTheme="minorHAnsi" w:cstheme="minorHAnsi"/>
          <w:sz w:val="22"/>
          <w:szCs w:val="22"/>
        </w:rPr>
        <w:t xml:space="preserve">. настоящего Договора, Исполнитель имеет право задержать начало </w:t>
      </w:r>
      <w:r w:rsidR="00C53D23" w:rsidRPr="007C44C7">
        <w:rPr>
          <w:rFonts w:asciiTheme="minorHAnsi" w:hAnsiTheme="minorHAnsi" w:cstheme="minorHAnsi"/>
          <w:sz w:val="22"/>
          <w:szCs w:val="22"/>
        </w:rPr>
        <w:t>оказания</w:t>
      </w:r>
      <w:r w:rsidRPr="007C44C7">
        <w:rPr>
          <w:rFonts w:asciiTheme="minorHAnsi" w:hAnsiTheme="minorHAnsi" w:cstheme="minorHAnsi"/>
          <w:sz w:val="22"/>
          <w:szCs w:val="22"/>
        </w:rPr>
        <w:t xml:space="preserve"> предусмотренных договором </w:t>
      </w:r>
      <w:r w:rsidR="00FD7FBA" w:rsidRPr="007C44C7">
        <w:rPr>
          <w:rFonts w:asciiTheme="minorHAnsi" w:hAnsiTheme="minorHAnsi" w:cstheme="minorHAnsi"/>
          <w:sz w:val="22"/>
          <w:szCs w:val="22"/>
        </w:rPr>
        <w:t>услуг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C125EE" w:rsidRPr="007C44C7">
        <w:rPr>
          <w:rFonts w:asciiTheme="minorHAnsi" w:hAnsiTheme="minorHAnsi" w:cstheme="minorHAnsi"/>
          <w:sz w:val="22"/>
          <w:szCs w:val="22"/>
        </w:rPr>
        <w:t>до момента исполнения заказчиком обязательств</w:t>
      </w:r>
      <w:r w:rsidR="0037481C" w:rsidRPr="007C44C7">
        <w:rPr>
          <w:rFonts w:asciiTheme="minorHAnsi" w:hAnsiTheme="minorHAnsi" w:cstheme="minorHAnsi"/>
          <w:sz w:val="22"/>
          <w:szCs w:val="22"/>
        </w:rPr>
        <w:t>,</w:t>
      </w:r>
      <w:r w:rsidR="00C125EE" w:rsidRPr="007C44C7">
        <w:rPr>
          <w:rFonts w:asciiTheme="minorHAnsi" w:hAnsiTheme="minorHAnsi" w:cstheme="minorHAnsi"/>
          <w:sz w:val="22"/>
          <w:szCs w:val="22"/>
        </w:rPr>
        <w:t xml:space="preserve"> предусмотренных п.2.2.1. и п. 2.2.2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1D7B61" w:rsidP="007961C1">
      <w:pPr>
        <w:pStyle w:val="13"/>
        <w:numPr>
          <w:ilvl w:val="1"/>
          <w:numId w:val="9"/>
        </w:numPr>
        <w:tabs>
          <w:tab w:val="num" w:pos="0"/>
          <w:tab w:val="left" w:pos="975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C7">
        <w:rPr>
          <w:rFonts w:asciiTheme="minorHAnsi" w:hAnsiTheme="minorHAnsi" w:cstheme="minorHAnsi"/>
          <w:sz w:val="22"/>
          <w:szCs w:val="22"/>
          <w:u w:val="single"/>
        </w:rPr>
        <w:t>Заказчик обязан:</w:t>
      </w:r>
    </w:p>
    <w:p w:rsidR="001D7B61" w:rsidRPr="007C44C7" w:rsidRDefault="00C53D23" w:rsidP="007961C1">
      <w:pPr>
        <w:pStyle w:val="13"/>
        <w:numPr>
          <w:ilvl w:val="2"/>
          <w:numId w:val="9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О</w:t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платить </w:t>
      </w:r>
      <w:r w:rsidR="009B1BE5" w:rsidRPr="007C44C7">
        <w:rPr>
          <w:rFonts w:asciiTheme="minorHAnsi" w:hAnsiTheme="minorHAnsi" w:cstheme="minorHAnsi"/>
          <w:sz w:val="22"/>
          <w:szCs w:val="22"/>
        </w:rPr>
        <w:t>услуг</w:t>
      </w:r>
      <w:r w:rsidR="006E0BB5" w:rsidRPr="007C44C7">
        <w:rPr>
          <w:rFonts w:asciiTheme="minorHAnsi" w:hAnsiTheme="minorHAnsi" w:cstheme="minorHAnsi"/>
          <w:sz w:val="22"/>
          <w:szCs w:val="22"/>
        </w:rPr>
        <w:t>и</w:t>
      </w:r>
      <w:r w:rsidR="009B1BE5" w:rsidRPr="007C44C7">
        <w:rPr>
          <w:rFonts w:asciiTheme="minorHAnsi" w:hAnsiTheme="minorHAnsi" w:cstheme="minorHAnsi"/>
          <w:sz w:val="22"/>
          <w:szCs w:val="22"/>
        </w:rPr>
        <w:t xml:space="preserve">, </w:t>
      </w:r>
      <w:r w:rsidRPr="007C44C7">
        <w:rPr>
          <w:rFonts w:asciiTheme="minorHAnsi" w:hAnsiTheme="minorHAnsi" w:cstheme="minorHAnsi"/>
          <w:sz w:val="22"/>
          <w:szCs w:val="22"/>
        </w:rPr>
        <w:t>оказываемые по</w:t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 настоящему Договору.</w:t>
      </w:r>
    </w:p>
    <w:p w:rsidR="001D7B61" w:rsidRPr="007C44C7" w:rsidRDefault="001D7B61" w:rsidP="007961C1">
      <w:pPr>
        <w:pStyle w:val="13"/>
        <w:numPr>
          <w:ilvl w:val="2"/>
          <w:numId w:val="9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Передать Исполнителю информацию, необходимую для выполнения им своих обязательств по договору</w:t>
      </w:r>
      <w:r w:rsidR="00226E3B" w:rsidRPr="007C44C7">
        <w:rPr>
          <w:rFonts w:asciiTheme="minorHAnsi" w:hAnsiTheme="minorHAnsi" w:cstheme="minorHAnsi"/>
          <w:sz w:val="22"/>
          <w:szCs w:val="22"/>
        </w:rPr>
        <w:t xml:space="preserve"> в виде утвержденного и подписанного Технического задания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</w:p>
    <w:p w:rsidR="00106A98" w:rsidRPr="007C44C7" w:rsidRDefault="00BC2FB7" w:rsidP="007961C1">
      <w:pPr>
        <w:pStyle w:val="13"/>
        <w:numPr>
          <w:ilvl w:val="2"/>
          <w:numId w:val="9"/>
        </w:numPr>
        <w:tabs>
          <w:tab w:val="clear" w:pos="720"/>
          <w:tab w:val="num" w:pos="0"/>
        </w:tabs>
        <w:ind w:left="0" w:righ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Утвердить дизайн-концепцию, п</w:t>
      </w:r>
      <w:r w:rsidR="00106A98" w:rsidRPr="007C44C7">
        <w:rPr>
          <w:rFonts w:asciiTheme="minorHAnsi" w:hAnsiTheme="minorHAnsi" w:cstheme="minorHAnsi"/>
          <w:sz w:val="22"/>
          <w:szCs w:val="22"/>
        </w:rPr>
        <w:t>ринять дизайн-макет и подписать акт сдачи-приемки.</w:t>
      </w:r>
    </w:p>
    <w:p w:rsidR="001D7B61" w:rsidRPr="007C44C7" w:rsidRDefault="00692D08" w:rsidP="007961C1">
      <w:pPr>
        <w:pStyle w:val="13"/>
        <w:numPr>
          <w:ilvl w:val="0"/>
          <w:numId w:val="4"/>
        </w:numPr>
        <w:tabs>
          <w:tab w:val="clear" w:pos="435"/>
          <w:tab w:val="num" w:pos="0"/>
        </w:tabs>
        <w:spacing w:before="120" w:after="120"/>
        <w:ind w:left="0" w:right="181" w:firstLine="0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 xml:space="preserve">СТОИМОСТЬ УСЛУГ И </w:t>
      </w:r>
      <w:r w:rsidR="001D7B61" w:rsidRPr="007C44C7">
        <w:rPr>
          <w:rFonts w:asciiTheme="minorHAnsi" w:hAnsiTheme="minorHAnsi" w:cstheme="minorHAnsi"/>
          <w:b/>
          <w:sz w:val="22"/>
          <w:szCs w:val="22"/>
        </w:rPr>
        <w:t>ПОРЯДОК РАСЧЕТОВ</w:t>
      </w:r>
    </w:p>
    <w:p w:rsidR="007C44C7" w:rsidRPr="00F8288E" w:rsidRDefault="007C44C7" w:rsidP="007C44C7">
      <w:pPr>
        <w:jc w:val="both"/>
        <w:rPr>
          <w:rFonts w:asciiTheme="minorHAnsi" w:hAnsiTheme="minorHAnsi" w:cstheme="minorHAnsi"/>
          <w:sz w:val="22"/>
          <w:szCs w:val="22"/>
        </w:rPr>
      </w:pPr>
      <w:r w:rsidRPr="00F8288E">
        <w:rPr>
          <w:rFonts w:asciiTheme="minorHAnsi" w:hAnsiTheme="minorHAnsi" w:cstheme="minorHAnsi"/>
          <w:sz w:val="22"/>
          <w:szCs w:val="22"/>
        </w:rPr>
        <w:t xml:space="preserve">3.1. Стоимость работ/услуг и порядок расчетов Стороны определяют в соответствующих   приложениях к настоящему договору. </w:t>
      </w:r>
    </w:p>
    <w:p w:rsidR="007C44C7" w:rsidRPr="00F8288E" w:rsidRDefault="007C44C7" w:rsidP="007C44C7">
      <w:pPr>
        <w:jc w:val="both"/>
        <w:rPr>
          <w:rFonts w:asciiTheme="minorHAnsi" w:hAnsiTheme="minorHAnsi" w:cstheme="minorHAnsi"/>
          <w:sz w:val="22"/>
          <w:szCs w:val="22"/>
        </w:rPr>
      </w:pPr>
      <w:r w:rsidRPr="00F8288E">
        <w:rPr>
          <w:rFonts w:asciiTheme="minorHAnsi" w:hAnsiTheme="minorHAnsi" w:cstheme="minorHAnsi"/>
          <w:sz w:val="22"/>
          <w:szCs w:val="22"/>
        </w:rPr>
        <w:t>3.2. Заказчик обязан произвести оплату стоимости услуг Исполнителя, определенных в соответствии с п.п. 3.1. настоящего Договора, в сроки, указанные в приложениях к настоящему Договору.</w:t>
      </w:r>
    </w:p>
    <w:p w:rsidR="007C44C7" w:rsidRPr="00F8288E" w:rsidRDefault="007C44C7" w:rsidP="007C44C7">
      <w:pPr>
        <w:jc w:val="both"/>
        <w:rPr>
          <w:rFonts w:asciiTheme="minorHAnsi" w:hAnsiTheme="minorHAnsi" w:cstheme="minorHAnsi"/>
          <w:sz w:val="22"/>
          <w:szCs w:val="22"/>
        </w:rPr>
      </w:pPr>
      <w:r w:rsidRPr="00F8288E">
        <w:rPr>
          <w:rFonts w:asciiTheme="minorHAnsi" w:hAnsiTheme="minorHAnsi" w:cstheme="minorHAnsi"/>
          <w:sz w:val="22"/>
          <w:szCs w:val="22"/>
        </w:rPr>
        <w:t>3.3. Оплата производится Заказчиком на расчетный счет Исполнителя, указанный в реквизитах настоящего договора в сроки, установленные в соответствующих приложениях. Днем оплаты считается день поступления денежных средств на расчетный счет Исполнителя.</w:t>
      </w:r>
    </w:p>
    <w:p w:rsidR="007C44C7" w:rsidRPr="00F8288E" w:rsidRDefault="007C44C7" w:rsidP="007C44C7">
      <w:pPr>
        <w:jc w:val="both"/>
        <w:rPr>
          <w:rFonts w:asciiTheme="minorHAnsi" w:hAnsiTheme="minorHAnsi" w:cstheme="minorHAnsi"/>
          <w:sz w:val="22"/>
          <w:szCs w:val="22"/>
        </w:rPr>
      </w:pPr>
      <w:r w:rsidRPr="00F8288E">
        <w:rPr>
          <w:rFonts w:asciiTheme="minorHAnsi" w:hAnsiTheme="minorHAnsi" w:cstheme="minorHAnsi"/>
          <w:sz w:val="22"/>
          <w:szCs w:val="22"/>
        </w:rPr>
        <w:t>3.4. Факт оказания услуг оформляется Актом, который доставляется Заказчику по электронной почте, указанной в п.12 настоящего Договора. В случае невозвращения Заказчиком Акта в течение 5 дней услуги считаются выполненными.</w:t>
      </w:r>
    </w:p>
    <w:p w:rsidR="00E0441D" w:rsidRPr="007C44C7" w:rsidRDefault="00E0441D" w:rsidP="007961C1">
      <w:pPr>
        <w:pStyle w:val="13"/>
        <w:numPr>
          <w:ilvl w:val="0"/>
          <w:numId w:val="4"/>
        </w:numPr>
        <w:spacing w:before="120" w:after="120"/>
        <w:ind w:right="181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ПОРЯДОК ОКАЗАНИЯ УСЛУГ</w:t>
      </w:r>
    </w:p>
    <w:p w:rsidR="00E0441D" w:rsidRPr="007C44C7" w:rsidRDefault="00E0441D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4.1.</w:t>
      </w:r>
      <w:r w:rsidRPr="007C44C7">
        <w:rPr>
          <w:rFonts w:asciiTheme="minorHAnsi" w:hAnsiTheme="minorHAnsi" w:cstheme="minorHAnsi"/>
          <w:sz w:val="22"/>
          <w:szCs w:val="22"/>
        </w:rPr>
        <w:tab/>
      </w:r>
      <w:r w:rsidRPr="00431B0C">
        <w:rPr>
          <w:rFonts w:asciiTheme="minorHAnsi" w:hAnsiTheme="minorHAnsi" w:cstheme="minorHAnsi"/>
          <w:sz w:val="22"/>
          <w:szCs w:val="22"/>
        </w:rPr>
        <w:t xml:space="preserve">Срок предоставления первых двух вариантов дизайн-концепции – </w:t>
      </w:r>
      <w:r w:rsidR="007C44C7" w:rsidRPr="00431B0C">
        <w:rPr>
          <w:rFonts w:asciiTheme="minorHAnsi" w:hAnsiTheme="minorHAnsi" w:cstheme="minorHAnsi"/>
          <w:sz w:val="22"/>
          <w:szCs w:val="22"/>
        </w:rPr>
        <w:t>7</w:t>
      </w:r>
      <w:r w:rsidRPr="00431B0C">
        <w:rPr>
          <w:rFonts w:asciiTheme="minorHAnsi" w:hAnsiTheme="minorHAnsi" w:cstheme="minorHAnsi"/>
          <w:sz w:val="22"/>
          <w:szCs w:val="22"/>
        </w:rPr>
        <w:t xml:space="preserve"> рабочих дней, исчисляемых с момента подписания Технического задания и </w:t>
      </w:r>
      <w:r w:rsidR="00F17D08" w:rsidRPr="00431B0C">
        <w:rPr>
          <w:rFonts w:asciiTheme="minorHAnsi" w:hAnsiTheme="minorHAnsi" w:cstheme="minorHAnsi"/>
          <w:sz w:val="22"/>
          <w:szCs w:val="22"/>
        </w:rPr>
        <w:t xml:space="preserve">получения Исполнителем </w:t>
      </w:r>
      <w:r w:rsidRPr="00431B0C">
        <w:rPr>
          <w:rFonts w:asciiTheme="minorHAnsi" w:hAnsiTheme="minorHAnsi" w:cstheme="minorHAnsi"/>
          <w:sz w:val="22"/>
          <w:szCs w:val="22"/>
        </w:rPr>
        <w:t xml:space="preserve">предоплаты </w:t>
      </w:r>
      <w:r w:rsidR="00F17D08" w:rsidRPr="00431B0C">
        <w:rPr>
          <w:rFonts w:asciiTheme="minorHAnsi" w:hAnsiTheme="minorHAnsi" w:cstheme="minorHAnsi"/>
          <w:sz w:val="22"/>
          <w:szCs w:val="22"/>
        </w:rPr>
        <w:t xml:space="preserve">в размере </w:t>
      </w:r>
      <w:r w:rsidRPr="00431B0C">
        <w:rPr>
          <w:rFonts w:asciiTheme="minorHAnsi" w:hAnsiTheme="minorHAnsi" w:cstheme="minorHAnsi"/>
          <w:sz w:val="22"/>
          <w:szCs w:val="22"/>
        </w:rPr>
        <w:t xml:space="preserve">50 % </w:t>
      </w:r>
      <w:r w:rsidR="00F17D08" w:rsidRPr="00431B0C">
        <w:rPr>
          <w:rFonts w:asciiTheme="minorHAnsi" w:hAnsiTheme="minorHAnsi" w:cstheme="minorHAnsi"/>
          <w:sz w:val="22"/>
          <w:szCs w:val="22"/>
        </w:rPr>
        <w:t xml:space="preserve">от </w:t>
      </w:r>
      <w:r w:rsidRPr="00431B0C">
        <w:rPr>
          <w:rFonts w:asciiTheme="minorHAnsi" w:hAnsiTheme="minorHAnsi" w:cstheme="minorHAnsi"/>
          <w:sz w:val="22"/>
          <w:szCs w:val="22"/>
        </w:rPr>
        <w:t xml:space="preserve">стоимости услуг. Исполнитель направляет варианты по электронной почте на адрес Заказчика </w:t>
      </w:r>
      <w:r w:rsidRPr="00431B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(далее - электронный адрес Заказчика)</w:t>
      </w:r>
      <w:r w:rsidRPr="00431B0C">
        <w:rPr>
          <w:rFonts w:asciiTheme="minorHAnsi" w:hAnsiTheme="minorHAnsi" w:cstheme="minorHAnsi"/>
          <w:sz w:val="22"/>
          <w:szCs w:val="22"/>
        </w:rPr>
        <w:t>.</w:t>
      </w:r>
    </w:p>
    <w:p w:rsidR="00E0441D" w:rsidRPr="007C44C7" w:rsidRDefault="00E0441D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4.2.</w:t>
      </w:r>
      <w:r w:rsidRPr="007C44C7">
        <w:rPr>
          <w:rFonts w:asciiTheme="minorHAnsi" w:hAnsiTheme="minorHAnsi" w:cstheme="minorHAnsi"/>
          <w:sz w:val="22"/>
          <w:szCs w:val="22"/>
        </w:rPr>
        <w:tab/>
        <w:t>Сроки</w:t>
      </w:r>
      <w:r w:rsidR="00485F08" w:rsidRPr="007C44C7">
        <w:rPr>
          <w:rFonts w:asciiTheme="minorHAnsi" w:hAnsiTheme="minorHAnsi" w:cstheme="minorHAnsi"/>
          <w:sz w:val="22"/>
          <w:szCs w:val="22"/>
        </w:rPr>
        <w:t xml:space="preserve"> утверждения З</w:t>
      </w:r>
      <w:r w:rsidRPr="007C44C7">
        <w:rPr>
          <w:rFonts w:asciiTheme="minorHAnsi" w:hAnsiTheme="minorHAnsi" w:cstheme="minorHAnsi"/>
          <w:sz w:val="22"/>
          <w:szCs w:val="22"/>
        </w:rPr>
        <w:t xml:space="preserve">аказчиком одного из представленных вариантов дизайн-концепции – 5 рабочих дней, исчисляемых с даты получения вариантов </w:t>
      </w:r>
      <w:r w:rsidR="00B7669A" w:rsidRPr="007C44C7">
        <w:rPr>
          <w:rFonts w:asciiTheme="minorHAnsi" w:hAnsiTheme="minorHAnsi" w:cstheme="minorHAnsi"/>
          <w:sz w:val="22"/>
          <w:szCs w:val="22"/>
        </w:rPr>
        <w:t>дизайн-концепции</w:t>
      </w:r>
      <w:r w:rsidRPr="007C44C7">
        <w:rPr>
          <w:rFonts w:asciiTheme="minorHAnsi" w:hAnsiTheme="minorHAnsi" w:cstheme="minorHAnsi"/>
          <w:sz w:val="22"/>
          <w:szCs w:val="22"/>
        </w:rPr>
        <w:t xml:space="preserve"> по электронной почте.</w:t>
      </w:r>
    </w:p>
    <w:p w:rsidR="00485F08" w:rsidRPr="007C44C7" w:rsidRDefault="00E0441D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lastRenderedPageBreak/>
        <w:t>4.3.</w:t>
      </w:r>
      <w:r w:rsidRPr="007C44C7">
        <w:rPr>
          <w:rFonts w:asciiTheme="minorHAnsi" w:hAnsiTheme="minorHAnsi" w:cstheme="minorHAnsi"/>
          <w:sz w:val="22"/>
          <w:szCs w:val="22"/>
        </w:rPr>
        <w:tab/>
        <w:t xml:space="preserve">Заказчик уведомляет об утверждении варианта дизайн-концепции по электронной почте Исполнителя (далее – электронный адрес Исполнителя). В случае не утверждения Заказчиком ни одного из первых двух вариантов, Заказчик уведомляет об этом по электронному адресу Исполнителя с </w:t>
      </w:r>
      <w:r w:rsidR="00F8095F" w:rsidRPr="007C44C7">
        <w:rPr>
          <w:rFonts w:asciiTheme="minorHAnsi" w:hAnsiTheme="minorHAnsi" w:cstheme="minorHAnsi"/>
          <w:sz w:val="22"/>
          <w:szCs w:val="22"/>
        </w:rPr>
        <w:t>указанием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F8095F" w:rsidRPr="007C44C7">
        <w:rPr>
          <w:rFonts w:asciiTheme="minorHAnsi" w:hAnsiTheme="minorHAnsi" w:cstheme="minorHAnsi"/>
          <w:sz w:val="22"/>
          <w:szCs w:val="22"/>
        </w:rPr>
        <w:t xml:space="preserve">обоснованных </w:t>
      </w:r>
      <w:r w:rsidR="00485F08" w:rsidRPr="007C44C7">
        <w:rPr>
          <w:rFonts w:asciiTheme="minorHAnsi" w:hAnsiTheme="minorHAnsi" w:cstheme="minorHAnsi"/>
          <w:sz w:val="22"/>
          <w:szCs w:val="22"/>
        </w:rPr>
        <w:t xml:space="preserve">причин отказа в утверждении </w:t>
      </w:r>
      <w:r w:rsidRPr="007C44C7">
        <w:rPr>
          <w:rFonts w:asciiTheme="minorHAnsi" w:hAnsiTheme="minorHAnsi" w:cstheme="minorHAnsi"/>
          <w:sz w:val="22"/>
          <w:szCs w:val="22"/>
        </w:rPr>
        <w:t>каждой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>дизайн-концепции.</w:t>
      </w:r>
    </w:p>
    <w:p w:rsidR="00485F08" w:rsidRPr="007C44C7" w:rsidRDefault="00485F08" w:rsidP="007961C1">
      <w:pPr>
        <w:pStyle w:val="af3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C44C7">
        <w:rPr>
          <w:rFonts w:asciiTheme="minorHAnsi" w:hAnsiTheme="minorHAnsi" w:cstheme="minorHAnsi"/>
          <w:sz w:val="22"/>
          <w:szCs w:val="22"/>
        </w:rPr>
        <w:t>4.4.</w:t>
      </w:r>
      <w:r w:rsidRPr="007C44C7">
        <w:rPr>
          <w:rFonts w:asciiTheme="minorHAnsi" w:hAnsiTheme="minorHAnsi" w:cstheme="minorHAnsi"/>
          <w:sz w:val="22"/>
          <w:szCs w:val="22"/>
        </w:rPr>
        <w:tab/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Исполнитель разрабатывает</w:t>
      </w:r>
      <w:r w:rsidR="00CF3B16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третий вариант</w:t>
      </w:r>
      <w:r w:rsidR="00E0441D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дизайн-концепци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 в течение 5 рабочих дней, исчисляемых с момента получения Исполнителем уведомления о</w:t>
      </w:r>
      <w:r w:rsidR="00F8095F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б</w:t>
      </w:r>
      <w:r w:rsidR="00CF3B16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8095F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отказе в утверждении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первых двух предложенных вариантов.</w:t>
      </w:r>
      <w:r w:rsidR="00CF3B16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8095F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Третий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вариант дизайн-концепции </w:t>
      </w:r>
      <w:r w:rsidR="00E0441D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может включать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в себя </w:t>
      </w:r>
      <w:r w:rsidR="00E0441D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элементы, которые понравились Заказчику 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из неутвержденных</w:t>
      </w:r>
      <w:r w:rsidR="00E0441D"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вариантов, либо бы</w:t>
      </w:r>
      <w:r w:rsidRPr="007C44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ть совершенно новой концепцией.</w:t>
      </w:r>
    </w:p>
    <w:p w:rsidR="00E0441D" w:rsidRPr="007C44C7" w:rsidRDefault="00485F08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</w:t>
      </w:r>
      <w:r w:rsidR="00E0441D" w:rsidRPr="007C44C7">
        <w:rPr>
          <w:rFonts w:asciiTheme="minorHAnsi" w:hAnsiTheme="minorHAnsi" w:cstheme="minorHAnsi"/>
          <w:sz w:val="22"/>
          <w:szCs w:val="22"/>
        </w:rPr>
        <w:t>.</w:t>
      </w:r>
      <w:r w:rsidRPr="007C44C7">
        <w:rPr>
          <w:rFonts w:asciiTheme="minorHAnsi" w:hAnsiTheme="minorHAnsi" w:cstheme="minorHAnsi"/>
          <w:sz w:val="22"/>
          <w:szCs w:val="22"/>
        </w:rPr>
        <w:t>5</w:t>
      </w:r>
      <w:r w:rsidR="00E0441D" w:rsidRPr="007C44C7">
        <w:rPr>
          <w:rFonts w:asciiTheme="minorHAnsi" w:hAnsiTheme="minorHAnsi" w:cstheme="minorHAnsi"/>
          <w:sz w:val="22"/>
          <w:szCs w:val="22"/>
        </w:rPr>
        <w:t>.</w:t>
      </w:r>
      <w:r w:rsidRPr="007C44C7">
        <w:rPr>
          <w:rFonts w:asciiTheme="minorHAnsi" w:hAnsiTheme="minorHAnsi" w:cstheme="minorHAnsi"/>
          <w:sz w:val="22"/>
          <w:szCs w:val="22"/>
        </w:rPr>
        <w:tab/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Заказчик уведомляет об утверждении варианта дизайн-концепции по электронной почте Исполнителя в срок, указанный в п. </w:t>
      </w:r>
      <w:r w:rsidRPr="007C44C7">
        <w:rPr>
          <w:rFonts w:asciiTheme="minorHAnsi" w:hAnsiTheme="minorHAnsi" w:cstheme="minorHAnsi"/>
          <w:sz w:val="22"/>
          <w:szCs w:val="22"/>
        </w:rPr>
        <w:t>4</w:t>
      </w:r>
      <w:r w:rsidR="00E0441D" w:rsidRPr="007C44C7">
        <w:rPr>
          <w:rFonts w:asciiTheme="minorHAnsi" w:hAnsiTheme="minorHAnsi" w:cstheme="minorHAnsi"/>
          <w:sz w:val="22"/>
          <w:szCs w:val="22"/>
        </w:rPr>
        <w:t>.</w:t>
      </w:r>
      <w:r w:rsidRPr="007C44C7">
        <w:rPr>
          <w:rFonts w:asciiTheme="minorHAnsi" w:hAnsiTheme="minorHAnsi" w:cstheme="minorHAnsi"/>
          <w:sz w:val="22"/>
          <w:szCs w:val="22"/>
        </w:rPr>
        <w:t>2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. В случае не утверждения Заказчиком ни одного из трех вариантов, Заказчик уведомляет об этом Исполнителя по электронному адресу Исполнителя с указанием обоснованных причин отказа. Если Заказчик не утвердил вариант </w:t>
      </w:r>
      <w:r w:rsidR="00F8095F" w:rsidRPr="007C44C7">
        <w:rPr>
          <w:rFonts w:asciiTheme="minorHAnsi" w:hAnsiTheme="minorHAnsi" w:cstheme="minorHAnsi"/>
          <w:sz w:val="22"/>
          <w:szCs w:val="22"/>
        </w:rPr>
        <w:t>дизайн-концепции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 и не направил уведомление об отказе в утверждении в течение 15 (пятнадцати) рабочих дней, </w:t>
      </w:r>
      <w:r w:rsidR="00F8095F" w:rsidRPr="007C44C7">
        <w:rPr>
          <w:rFonts w:asciiTheme="minorHAnsi" w:hAnsiTheme="minorHAnsi" w:cstheme="minorHAnsi"/>
          <w:sz w:val="22"/>
          <w:szCs w:val="22"/>
        </w:rPr>
        <w:t xml:space="preserve">исчисляемых с даты направления </w:t>
      </w:r>
      <w:r w:rsidR="00AA50E3" w:rsidRPr="007C44C7">
        <w:rPr>
          <w:rFonts w:asciiTheme="minorHAnsi" w:hAnsiTheme="minorHAnsi" w:cstheme="minorHAnsi"/>
          <w:sz w:val="22"/>
          <w:szCs w:val="22"/>
        </w:rPr>
        <w:t xml:space="preserve">Исполнителем </w:t>
      </w:r>
      <w:r w:rsidR="00F8095F" w:rsidRPr="007C44C7">
        <w:rPr>
          <w:rFonts w:asciiTheme="minorHAnsi" w:hAnsiTheme="minorHAnsi" w:cstheme="minorHAnsi"/>
          <w:sz w:val="22"/>
          <w:szCs w:val="22"/>
        </w:rPr>
        <w:t xml:space="preserve">третьей дизайн-концепции, </w:t>
      </w:r>
      <w:r w:rsidR="00E0441D" w:rsidRPr="007C44C7">
        <w:rPr>
          <w:rFonts w:asciiTheme="minorHAnsi" w:hAnsiTheme="minorHAnsi" w:cstheme="minorHAnsi"/>
          <w:sz w:val="22"/>
          <w:szCs w:val="22"/>
        </w:rPr>
        <w:t>услуги считаются оказанными полностью и в срок.</w:t>
      </w:r>
    </w:p>
    <w:p w:rsidR="00E0441D" w:rsidRPr="007C44C7" w:rsidRDefault="00E0441D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</w:t>
      </w:r>
      <w:r w:rsidR="00F8095F" w:rsidRPr="007C44C7">
        <w:rPr>
          <w:rFonts w:asciiTheme="minorHAnsi" w:hAnsiTheme="minorHAnsi" w:cstheme="minorHAnsi"/>
          <w:sz w:val="22"/>
          <w:szCs w:val="22"/>
        </w:rPr>
        <w:t>6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  <w:r w:rsidR="00F8095F" w:rsidRPr="007C44C7">
        <w:rPr>
          <w:rFonts w:asciiTheme="minorHAnsi" w:hAnsiTheme="minorHAnsi" w:cstheme="minorHAnsi"/>
          <w:sz w:val="22"/>
          <w:szCs w:val="22"/>
        </w:rPr>
        <w:tab/>
      </w:r>
      <w:r w:rsidR="00CD210A" w:rsidRPr="007C44C7">
        <w:rPr>
          <w:rFonts w:asciiTheme="minorHAnsi" w:hAnsiTheme="minorHAnsi" w:cstheme="minorHAnsi"/>
          <w:sz w:val="22"/>
          <w:szCs w:val="22"/>
        </w:rPr>
        <w:t>При необходимости создания дополнительных дизайн-концепций, н</w:t>
      </w:r>
      <w:r w:rsidR="003E2873" w:rsidRPr="007C44C7">
        <w:rPr>
          <w:rFonts w:asciiTheme="minorHAnsi" w:hAnsiTheme="minorHAnsi" w:cstheme="minorHAnsi"/>
          <w:sz w:val="22"/>
          <w:szCs w:val="22"/>
        </w:rPr>
        <w:t>овый д</w:t>
      </w:r>
      <w:r w:rsidR="009C3F23" w:rsidRPr="007C44C7">
        <w:rPr>
          <w:rFonts w:asciiTheme="minorHAnsi" w:hAnsiTheme="minorHAnsi" w:cstheme="minorHAnsi"/>
          <w:sz w:val="22"/>
          <w:szCs w:val="22"/>
        </w:rPr>
        <w:t xml:space="preserve">изайн-макет готовится в соответствии с требованиями </w:t>
      </w:r>
      <w:r w:rsidR="003E2873" w:rsidRPr="007C44C7">
        <w:rPr>
          <w:rFonts w:asciiTheme="minorHAnsi" w:hAnsiTheme="minorHAnsi" w:cstheme="minorHAnsi"/>
          <w:sz w:val="22"/>
          <w:szCs w:val="22"/>
        </w:rPr>
        <w:t xml:space="preserve">дополнительного </w:t>
      </w:r>
      <w:r w:rsidR="00DD0231" w:rsidRPr="007C44C7">
        <w:rPr>
          <w:rFonts w:asciiTheme="minorHAnsi" w:hAnsiTheme="minorHAnsi" w:cstheme="minorHAnsi"/>
          <w:sz w:val="22"/>
          <w:szCs w:val="22"/>
        </w:rPr>
        <w:t>Технического задания</w:t>
      </w:r>
      <w:r w:rsidR="005E2FDB" w:rsidRPr="007C44C7">
        <w:rPr>
          <w:rFonts w:asciiTheme="minorHAnsi" w:hAnsiTheme="minorHAnsi" w:cstheme="minorHAnsi"/>
          <w:sz w:val="22"/>
          <w:szCs w:val="22"/>
        </w:rPr>
        <w:t xml:space="preserve"> в течение</w:t>
      </w:r>
      <w:r w:rsidR="00DD0231" w:rsidRPr="007C44C7">
        <w:rPr>
          <w:rFonts w:asciiTheme="minorHAnsi" w:hAnsiTheme="minorHAnsi" w:cstheme="minorHAnsi"/>
          <w:sz w:val="22"/>
          <w:szCs w:val="22"/>
        </w:rPr>
        <w:t xml:space="preserve"> 10 рабочих дней после поступления предоплаты </w:t>
      </w:r>
      <w:r w:rsidR="006E79A9" w:rsidRPr="007C44C7">
        <w:rPr>
          <w:rFonts w:asciiTheme="minorHAnsi" w:hAnsiTheme="minorHAnsi" w:cstheme="minorHAnsi"/>
          <w:sz w:val="22"/>
          <w:szCs w:val="22"/>
        </w:rPr>
        <w:t xml:space="preserve">50 % </w:t>
      </w:r>
      <w:r w:rsidR="00DD0231" w:rsidRPr="007C44C7">
        <w:rPr>
          <w:rFonts w:asciiTheme="minorHAnsi" w:hAnsiTheme="minorHAnsi" w:cstheme="minorHAnsi"/>
          <w:sz w:val="22"/>
          <w:szCs w:val="22"/>
        </w:rPr>
        <w:t>на счет Исполнителя.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9C3F23" w:rsidRPr="007C44C7">
        <w:rPr>
          <w:rFonts w:asciiTheme="minorHAnsi" w:hAnsiTheme="minorHAnsi" w:cstheme="minorHAnsi"/>
          <w:sz w:val="22"/>
          <w:szCs w:val="22"/>
        </w:rPr>
        <w:t>Готовый дизайн-макет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9C3F23" w:rsidRPr="007C44C7">
        <w:rPr>
          <w:rFonts w:asciiTheme="minorHAnsi" w:hAnsiTheme="minorHAnsi" w:cstheme="minorHAnsi"/>
          <w:sz w:val="22"/>
          <w:szCs w:val="22"/>
        </w:rPr>
        <w:t>Исполнитель направляет на электронный адрес Заказчика в виде электронного файла.</w:t>
      </w:r>
    </w:p>
    <w:p w:rsidR="00AA50E3" w:rsidRPr="007C44C7" w:rsidRDefault="00E0441D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</w:t>
      </w:r>
      <w:r w:rsidR="009C3F23" w:rsidRPr="007C44C7">
        <w:rPr>
          <w:rFonts w:asciiTheme="minorHAnsi" w:hAnsiTheme="minorHAnsi" w:cstheme="minorHAnsi"/>
          <w:sz w:val="22"/>
          <w:szCs w:val="22"/>
        </w:rPr>
        <w:t>7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  <w:r w:rsidR="009C3F23" w:rsidRPr="007C44C7">
        <w:rPr>
          <w:rFonts w:asciiTheme="minorHAnsi" w:hAnsiTheme="minorHAnsi" w:cstheme="minorHAnsi"/>
          <w:sz w:val="22"/>
          <w:szCs w:val="22"/>
        </w:rPr>
        <w:tab/>
      </w:r>
      <w:r w:rsidRPr="007C44C7">
        <w:rPr>
          <w:rFonts w:asciiTheme="minorHAnsi" w:hAnsiTheme="minorHAnsi" w:cstheme="minorHAnsi"/>
          <w:sz w:val="22"/>
          <w:szCs w:val="22"/>
        </w:rPr>
        <w:t xml:space="preserve">Заказчик утверждает </w:t>
      </w:r>
      <w:r w:rsidR="009C3F23" w:rsidRPr="007C44C7">
        <w:rPr>
          <w:rFonts w:asciiTheme="minorHAnsi" w:hAnsiTheme="minorHAnsi" w:cstheme="minorHAnsi"/>
          <w:sz w:val="22"/>
          <w:szCs w:val="22"/>
        </w:rPr>
        <w:t>дизайн-макет</w:t>
      </w:r>
      <w:r w:rsidRPr="007C44C7">
        <w:rPr>
          <w:rFonts w:asciiTheme="minorHAnsi" w:hAnsiTheme="minorHAnsi" w:cstheme="minorHAnsi"/>
          <w:sz w:val="22"/>
          <w:szCs w:val="22"/>
        </w:rPr>
        <w:t xml:space="preserve"> в течение 5 рабочих дней</w:t>
      </w:r>
      <w:r w:rsidR="009C3F23" w:rsidRPr="007C44C7">
        <w:rPr>
          <w:rFonts w:asciiTheme="minorHAnsi" w:hAnsiTheme="minorHAnsi" w:cstheme="minorHAnsi"/>
          <w:sz w:val="22"/>
          <w:szCs w:val="22"/>
        </w:rPr>
        <w:t>, исчисляемых с даты его получения по электронной почте</w:t>
      </w:r>
      <w:r w:rsidRPr="007C44C7">
        <w:rPr>
          <w:rFonts w:asciiTheme="minorHAnsi" w:hAnsiTheme="minorHAnsi" w:cstheme="minorHAnsi"/>
          <w:sz w:val="22"/>
          <w:szCs w:val="22"/>
        </w:rPr>
        <w:t xml:space="preserve">. В случае не утверждения Заказчиком </w:t>
      </w:r>
      <w:r w:rsidR="009C3F23" w:rsidRPr="007C44C7">
        <w:rPr>
          <w:rFonts w:asciiTheme="minorHAnsi" w:hAnsiTheme="minorHAnsi" w:cstheme="minorHAnsi"/>
          <w:sz w:val="22"/>
          <w:szCs w:val="22"/>
        </w:rPr>
        <w:t>дизайн-макета</w:t>
      </w:r>
      <w:r w:rsidRPr="007C44C7">
        <w:rPr>
          <w:rFonts w:asciiTheme="minorHAnsi" w:hAnsiTheme="minorHAnsi" w:cstheme="minorHAnsi"/>
          <w:sz w:val="22"/>
          <w:szCs w:val="22"/>
        </w:rPr>
        <w:t>, Заказчик уведомляет об этом Исполнителя по электронному адресу Исполнителя с указанием причин отказа.</w:t>
      </w:r>
    </w:p>
    <w:p w:rsidR="00AA50E3" w:rsidRPr="007C44C7" w:rsidRDefault="00AA50E3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4.8.</w:t>
      </w:r>
      <w:r w:rsidRPr="007C44C7">
        <w:rPr>
          <w:rFonts w:asciiTheme="minorHAnsi" w:hAnsiTheme="minorHAnsi" w:cstheme="minorHAnsi"/>
          <w:sz w:val="22"/>
          <w:szCs w:val="22"/>
        </w:rPr>
        <w:tab/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Исполнитель вносит правки в </w:t>
      </w:r>
      <w:r w:rsidR="009C3F23" w:rsidRPr="007C44C7">
        <w:rPr>
          <w:rFonts w:asciiTheme="minorHAnsi" w:hAnsiTheme="minorHAnsi" w:cstheme="minorHAnsi"/>
          <w:sz w:val="22"/>
          <w:szCs w:val="22"/>
        </w:rPr>
        <w:t>дизайн-макет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 в течение 5 рабочих дней</w:t>
      </w:r>
      <w:r w:rsidR="009C3F23" w:rsidRPr="007C44C7">
        <w:rPr>
          <w:rFonts w:asciiTheme="minorHAnsi" w:hAnsiTheme="minorHAnsi" w:cstheme="minorHAnsi"/>
          <w:sz w:val="22"/>
          <w:szCs w:val="22"/>
        </w:rPr>
        <w:t>, исчисляемых с даты получения уведомления об отказе в утверждении.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B3302F" w:rsidRPr="007C44C7">
        <w:rPr>
          <w:rFonts w:asciiTheme="minorHAnsi" w:hAnsiTheme="minorHAnsi" w:cstheme="minorHAnsi"/>
          <w:sz w:val="22"/>
          <w:szCs w:val="22"/>
        </w:rPr>
        <w:t>Готовый</w:t>
      </w:r>
      <w:r w:rsidR="006A6397" w:rsidRPr="007C44C7">
        <w:rPr>
          <w:rFonts w:asciiTheme="minorHAnsi" w:hAnsiTheme="minorHAnsi" w:cstheme="minorHAnsi"/>
          <w:sz w:val="22"/>
          <w:szCs w:val="22"/>
        </w:rPr>
        <w:t xml:space="preserve"> дизайн-макет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 xml:space="preserve">Исполнитель направляет </w:t>
      </w:r>
      <w:r w:rsidR="00E0441D" w:rsidRPr="007C44C7">
        <w:rPr>
          <w:rFonts w:asciiTheme="minorHAnsi" w:hAnsiTheme="minorHAnsi" w:cstheme="minorHAnsi"/>
          <w:sz w:val="22"/>
          <w:szCs w:val="22"/>
        </w:rPr>
        <w:t>на утверждение на электронный адрес Заказчик</w:t>
      </w:r>
      <w:r w:rsidRPr="007C44C7">
        <w:rPr>
          <w:rFonts w:asciiTheme="minorHAnsi" w:hAnsiTheme="minorHAnsi" w:cstheme="minorHAnsi"/>
          <w:sz w:val="22"/>
          <w:szCs w:val="22"/>
        </w:rPr>
        <w:t>а в виде электронного файла.</w:t>
      </w:r>
    </w:p>
    <w:p w:rsidR="00E0441D" w:rsidRPr="007C44C7" w:rsidRDefault="00AA50E3" w:rsidP="007961C1">
      <w:pPr>
        <w:pStyle w:val="af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4.9.</w:t>
      </w:r>
      <w:r w:rsidRPr="007C44C7">
        <w:rPr>
          <w:rFonts w:asciiTheme="minorHAnsi" w:hAnsiTheme="minorHAnsi" w:cstheme="minorHAnsi"/>
          <w:sz w:val="22"/>
          <w:szCs w:val="22"/>
        </w:rPr>
        <w:tab/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Заказчик утверждает </w:t>
      </w:r>
      <w:r w:rsidRPr="007C44C7">
        <w:rPr>
          <w:rFonts w:asciiTheme="minorHAnsi" w:hAnsiTheme="minorHAnsi" w:cstheme="minorHAnsi"/>
          <w:sz w:val="22"/>
          <w:szCs w:val="22"/>
        </w:rPr>
        <w:t>дизайн-макет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 в течение 5 рабочих дней</w:t>
      </w:r>
      <w:r w:rsidR="002717D6" w:rsidRPr="007C44C7">
        <w:rPr>
          <w:rFonts w:asciiTheme="minorHAnsi" w:hAnsiTheme="minorHAnsi" w:cstheme="minorHAnsi"/>
          <w:sz w:val="22"/>
          <w:szCs w:val="22"/>
        </w:rPr>
        <w:t>, исчисляемых с даты его получения по электронной почте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. </w:t>
      </w:r>
      <w:r w:rsidR="002717D6" w:rsidRPr="007C44C7">
        <w:rPr>
          <w:rFonts w:asciiTheme="minorHAnsi" w:hAnsiTheme="minorHAnsi" w:cstheme="minorHAnsi"/>
          <w:sz w:val="22"/>
          <w:szCs w:val="22"/>
        </w:rPr>
        <w:t>В случае не утверждения Заказчиком дизайн-макета, Заказчик уведомляет об этом Исполнителя по электронному адресу Исполнителя с указанием обоснованных причин отказа.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Если Заказчик не утвердил </w:t>
      </w:r>
      <w:r w:rsidRPr="007C44C7">
        <w:rPr>
          <w:rFonts w:asciiTheme="minorHAnsi" w:hAnsiTheme="minorHAnsi" w:cstheme="minorHAnsi"/>
          <w:sz w:val="22"/>
          <w:szCs w:val="22"/>
        </w:rPr>
        <w:t>дизайн-макет</w:t>
      </w:r>
      <w:r w:rsidR="00E0441D" w:rsidRPr="007C44C7">
        <w:rPr>
          <w:rFonts w:asciiTheme="minorHAnsi" w:hAnsiTheme="minorHAnsi" w:cstheme="minorHAnsi"/>
          <w:sz w:val="22"/>
          <w:szCs w:val="22"/>
        </w:rPr>
        <w:t xml:space="preserve"> и не направил уведомление об отказе в утверждении в течение 15 (пятнадцати) рабочих дней, </w:t>
      </w:r>
      <w:r w:rsidRPr="007C44C7">
        <w:rPr>
          <w:rFonts w:asciiTheme="minorHAnsi" w:hAnsiTheme="minorHAnsi" w:cstheme="minorHAnsi"/>
          <w:sz w:val="22"/>
          <w:szCs w:val="22"/>
        </w:rPr>
        <w:t xml:space="preserve">исчисляемых с даты направления Исполнителем готового дизайн-макета, </w:t>
      </w:r>
      <w:r w:rsidR="00E0441D" w:rsidRPr="007C44C7">
        <w:rPr>
          <w:rFonts w:asciiTheme="minorHAnsi" w:hAnsiTheme="minorHAnsi" w:cstheme="minorHAnsi"/>
          <w:sz w:val="22"/>
          <w:szCs w:val="22"/>
        </w:rPr>
        <w:t>услуги считаются оказанными полностью и в срок.</w:t>
      </w:r>
    </w:p>
    <w:p w:rsidR="007652E1" w:rsidRPr="007C44C7" w:rsidRDefault="007652E1" w:rsidP="007961C1">
      <w:pPr>
        <w:pStyle w:val="13"/>
        <w:numPr>
          <w:ilvl w:val="0"/>
          <w:numId w:val="4"/>
        </w:numPr>
        <w:spacing w:before="120" w:after="120"/>
        <w:ind w:left="0" w:right="181" w:firstLine="0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ПОРЯДОК ПРЕДЪЯВЛЕНИЯ ПРЕТЕНЗИЙ</w:t>
      </w:r>
    </w:p>
    <w:p w:rsidR="007652E1" w:rsidRPr="007C44C7" w:rsidRDefault="007652E1" w:rsidP="007961C1">
      <w:pPr>
        <w:pStyle w:val="22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5.1.</w:t>
      </w:r>
      <w:r w:rsidRPr="007C44C7">
        <w:rPr>
          <w:rFonts w:asciiTheme="minorHAnsi" w:hAnsiTheme="minorHAnsi" w:cstheme="minorHAnsi"/>
          <w:sz w:val="22"/>
          <w:szCs w:val="22"/>
        </w:rPr>
        <w:tab/>
        <w:t>В случае несоответствия</w:t>
      </w:r>
      <w:r w:rsidR="005E2FDB" w:rsidRPr="007C44C7">
        <w:rPr>
          <w:rFonts w:asciiTheme="minorHAnsi" w:hAnsiTheme="minorHAnsi" w:cstheme="minorHAnsi"/>
          <w:sz w:val="22"/>
          <w:szCs w:val="22"/>
        </w:rPr>
        <w:t xml:space="preserve"> вариантов дизайн-концепции/</w:t>
      </w:r>
      <w:r w:rsidRPr="007C44C7">
        <w:rPr>
          <w:rFonts w:asciiTheme="minorHAnsi" w:hAnsiTheme="minorHAnsi" w:cstheme="minorHAnsi"/>
          <w:sz w:val="22"/>
          <w:szCs w:val="22"/>
        </w:rPr>
        <w:t>дизайн-макета требованиям Технического задания</w:t>
      </w:r>
      <w:r w:rsidRPr="007C44C7">
        <w:rPr>
          <w:rFonts w:asciiTheme="minorHAnsi" w:hAnsiTheme="minorHAnsi" w:cstheme="minorHAnsi"/>
          <w:color w:val="000000"/>
          <w:sz w:val="22"/>
          <w:szCs w:val="22"/>
        </w:rPr>
        <w:t>, Заказчик</w:t>
      </w:r>
      <w:r w:rsidRPr="007C44C7">
        <w:rPr>
          <w:rFonts w:asciiTheme="minorHAnsi" w:hAnsiTheme="minorHAnsi" w:cstheme="minorHAnsi"/>
          <w:sz w:val="22"/>
          <w:szCs w:val="22"/>
        </w:rPr>
        <w:t xml:space="preserve"> выставляет претензию, в которой отражает несоответствия. В этом случае Исполнитель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>предоставляет новые варианты в количестве несоответствующих.</w:t>
      </w:r>
    </w:p>
    <w:p w:rsidR="007652E1" w:rsidRPr="007C44C7" w:rsidRDefault="007652E1" w:rsidP="007961C1">
      <w:pPr>
        <w:pStyle w:val="22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5.2.</w:t>
      </w:r>
      <w:r w:rsidRPr="007C44C7">
        <w:rPr>
          <w:rFonts w:asciiTheme="minorHAnsi" w:hAnsiTheme="minorHAnsi" w:cstheme="minorHAnsi"/>
          <w:sz w:val="22"/>
          <w:szCs w:val="22"/>
        </w:rPr>
        <w:tab/>
        <w:t>Претензия должна быть направлена по электронному адресу Исполнителя.</w:t>
      </w:r>
    </w:p>
    <w:p w:rsidR="007652E1" w:rsidRPr="007C44C7" w:rsidRDefault="007652E1" w:rsidP="007961C1">
      <w:pPr>
        <w:pStyle w:val="22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5.3.</w:t>
      </w:r>
      <w:r w:rsidRPr="007C44C7">
        <w:rPr>
          <w:rFonts w:asciiTheme="minorHAnsi" w:hAnsiTheme="minorHAnsi" w:cstheme="minorHAnsi"/>
          <w:sz w:val="22"/>
          <w:szCs w:val="22"/>
        </w:rPr>
        <w:tab/>
        <w:t>Заказчик имеет право вы</w:t>
      </w:r>
      <w:r w:rsidR="004616DD" w:rsidRPr="007C44C7">
        <w:rPr>
          <w:rFonts w:asciiTheme="minorHAnsi" w:hAnsiTheme="minorHAnsi" w:cstheme="minorHAnsi"/>
          <w:sz w:val="22"/>
          <w:szCs w:val="22"/>
        </w:rPr>
        <w:t>ставить претензию по соответствию Техническому заданию</w:t>
      </w:r>
      <w:r w:rsidRPr="007C44C7">
        <w:rPr>
          <w:rFonts w:asciiTheme="minorHAnsi" w:hAnsiTheme="minorHAnsi" w:cstheme="minorHAnsi"/>
          <w:sz w:val="22"/>
          <w:szCs w:val="22"/>
        </w:rPr>
        <w:t xml:space="preserve"> в течение 5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 xml:space="preserve">рабочих дней с момента получения </w:t>
      </w:r>
      <w:r w:rsidR="005E2FDB" w:rsidRPr="007C44C7">
        <w:rPr>
          <w:rFonts w:asciiTheme="minorHAnsi" w:hAnsiTheme="minorHAnsi" w:cstheme="minorHAnsi"/>
          <w:sz w:val="22"/>
          <w:szCs w:val="22"/>
        </w:rPr>
        <w:t>вариантов дизайн-концепции/</w:t>
      </w:r>
      <w:r w:rsidRPr="007C44C7">
        <w:rPr>
          <w:rFonts w:asciiTheme="minorHAnsi" w:hAnsiTheme="minorHAnsi" w:cstheme="minorHAnsi"/>
          <w:sz w:val="22"/>
          <w:szCs w:val="22"/>
        </w:rPr>
        <w:t>дизайн-макета.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 xml:space="preserve">После истечения этого срока услуги считаются принятыми полностью и претензии по </w:t>
      </w:r>
      <w:r w:rsidR="004616DD" w:rsidRPr="007C44C7">
        <w:rPr>
          <w:rFonts w:asciiTheme="minorHAnsi" w:hAnsiTheme="minorHAnsi" w:cstheme="minorHAnsi"/>
          <w:sz w:val="22"/>
          <w:szCs w:val="22"/>
        </w:rPr>
        <w:t>соответствию Техническому заданию</w:t>
      </w:r>
      <w:r w:rsidRPr="007C44C7">
        <w:rPr>
          <w:rFonts w:asciiTheme="minorHAnsi" w:hAnsiTheme="minorHAnsi" w:cstheme="minorHAnsi"/>
          <w:sz w:val="22"/>
          <w:szCs w:val="22"/>
        </w:rPr>
        <w:t xml:space="preserve"> Исполнителем не принимаются.</w:t>
      </w:r>
    </w:p>
    <w:p w:rsidR="007652E1" w:rsidRPr="007C44C7" w:rsidRDefault="007652E1" w:rsidP="007961C1">
      <w:pPr>
        <w:pStyle w:val="22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5.4.</w:t>
      </w:r>
      <w:r w:rsidRPr="007C44C7">
        <w:rPr>
          <w:rFonts w:asciiTheme="minorHAnsi" w:hAnsiTheme="minorHAnsi" w:cstheme="minorHAnsi"/>
          <w:sz w:val="22"/>
          <w:szCs w:val="22"/>
        </w:rPr>
        <w:tab/>
        <w:t>Исполнитель обязан устранить недостатки в срок не более 5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>рабочих дней,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Pr="007C44C7">
        <w:rPr>
          <w:rFonts w:asciiTheme="minorHAnsi" w:hAnsiTheme="minorHAnsi" w:cstheme="minorHAnsi"/>
          <w:sz w:val="22"/>
          <w:szCs w:val="22"/>
        </w:rPr>
        <w:t>исчисляемых с даты получения претензии.</w:t>
      </w:r>
    </w:p>
    <w:p w:rsidR="001D7B61" w:rsidRPr="007C44C7" w:rsidRDefault="00FE32AF" w:rsidP="007961C1">
      <w:pPr>
        <w:pStyle w:val="13"/>
        <w:numPr>
          <w:ilvl w:val="0"/>
          <w:numId w:val="4"/>
        </w:numPr>
        <w:spacing w:before="120" w:after="120"/>
        <w:ind w:left="0" w:right="181" w:firstLine="0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ОТВЕТСТВЕННОСТЬ СТОРОН</w:t>
      </w:r>
    </w:p>
    <w:p w:rsidR="00BE6B80" w:rsidRPr="007C44C7" w:rsidRDefault="00920193" w:rsidP="007961C1">
      <w:pPr>
        <w:pStyle w:val="30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6</w:t>
      </w:r>
      <w:r w:rsidR="00985071" w:rsidRPr="007C44C7">
        <w:rPr>
          <w:rFonts w:asciiTheme="minorHAnsi" w:hAnsiTheme="minorHAnsi" w:cstheme="minorHAnsi"/>
          <w:sz w:val="22"/>
          <w:szCs w:val="22"/>
        </w:rPr>
        <w:t>.</w:t>
      </w:r>
      <w:r w:rsidR="00FE32AF" w:rsidRPr="007C44C7">
        <w:rPr>
          <w:rFonts w:asciiTheme="minorHAnsi" w:hAnsiTheme="minorHAnsi" w:cstheme="minorHAnsi"/>
          <w:sz w:val="22"/>
          <w:szCs w:val="22"/>
        </w:rPr>
        <w:t>1</w:t>
      </w:r>
      <w:r w:rsidR="00985071" w:rsidRPr="007C44C7">
        <w:rPr>
          <w:rFonts w:asciiTheme="minorHAnsi" w:hAnsiTheme="minorHAnsi" w:cstheme="minorHAnsi"/>
          <w:sz w:val="22"/>
          <w:szCs w:val="22"/>
        </w:rPr>
        <w:t>.</w:t>
      </w:r>
      <w:r w:rsidR="00985071" w:rsidRPr="007C44C7">
        <w:rPr>
          <w:rFonts w:asciiTheme="minorHAnsi" w:hAnsiTheme="minorHAnsi" w:cstheme="minorHAnsi"/>
          <w:sz w:val="22"/>
          <w:szCs w:val="22"/>
        </w:rPr>
        <w:tab/>
      </w:r>
      <w:r w:rsidR="00BE6B80" w:rsidRPr="007C44C7">
        <w:rPr>
          <w:rFonts w:asciiTheme="minorHAnsi" w:hAnsiTheme="minorHAnsi" w:cstheme="minorHAnsi"/>
          <w:sz w:val="22"/>
          <w:szCs w:val="22"/>
        </w:rPr>
        <w:t>За несвоевременную оплату услуг по договору, Заказчик уплачивает Исполнителю пеню в размере 0,1 % от суммы, подлежащей перечислению, за каждый день просрочки</w:t>
      </w:r>
      <w:r w:rsidR="00FC2871" w:rsidRPr="007C44C7">
        <w:rPr>
          <w:rFonts w:asciiTheme="minorHAnsi" w:hAnsiTheme="minorHAnsi" w:cstheme="minorHAnsi"/>
          <w:sz w:val="22"/>
          <w:szCs w:val="22"/>
        </w:rPr>
        <w:t>, но не более 25 % от общей стоимости услуг</w:t>
      </w:r>
      <w:r w:rsidR="00BE6B80" w:rsidRPr="007C44C7">
        <w:rPr>
          <w:rFonts w:asciiTheme="minorHAnsi" w:hAnsiTheme="minorHAnsi" w:cstheme="minorHAnsi"/>
          <w:sz w:val="22"/>
          <w:szCs w:val="22"/>
        </w:rPr>
        <w:t>.</w:t>
      </w:r>
    </w:p>
    <w:p w:rsidR="00BE6B80" w:rsidRPr="007C44C7" w:rsidRDefault="00920193" w:rsidP="007961C1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6</w:t>
      </w:r>
      <w:r w:rsidR="00BE6B80" w:rsidRPr="007C44C7">
        <w:rPr>
          <w:rFonts w:asciiTheme="minorHAnsi" w:hAnsiTheme="minorHAnsi" w:cstheme="minorHAnsi"/>
          <w:sz w:val="22"/>
          <w:szCs w:val="22"/>
        </w:rPr>
        <w:t>.2.</w:t>
      </w:r>
      <w:r w:rsidR="00BE6B80" w:rsidRPr="007C44C7">
        <w:rPr>
          <w:rFonts w:asciiTheme="minorHAnsi" w:hAnsiTheme="minorHAnsi" w:cstheme="minorHAnsi"/>
          <w:sz w:val="22"/>
          <w:szCs w:val="22"/>
        </w:rPr>
        <w:tab/>
        <w:t>В случае задержки оказания услуг Исполнитель уплачивает Заказчику пеню в размере 0,1 % от суммы предоплаты за каждый день просрочки</w:t>
      </w:r>
      <w:r w:rsidR="00FC2871" w:rsidRPr="007C44C7">
        <w:rPr>
          <w:rFonts w:asciiTheme="minorHAnsi" w:hAnsiTheme="minorHAnsi" w:cstheme="minorHAnsi"/>
          <w:sz w:val="22"/>
          <w:szCs w:val="22"/>
        </w:rPr>
        <w:t>, но не более 25 % от общей стоимости услуг</w:t>
      </w:r>
      <w:r w:rsidR="00BE6B80" w:rsidRPr="007C44C7">
        <w:rPr>
          <w:rFonts w:asciiTheme="minorHAnsi" w:hAnsiTheme="minorHAnsi" w:cstheme="minorHAnsi"/>
          <w:sz w:val="22"/>
          <w:szCs w:val="22"/>
        </w:rPr>
        <w:t>.</w:t>
      </w:r>
    </w:p>
    <w:p w:rsidR="00BE6B80" w:rsidRPr="007C44C7" w:rsidRDefault="00920193" w:rsidP="007961C1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6</w:t>
      </w:r>
      <w:r w:rsidR="00BE6B80" w:rsidRPr="007C44C7">
        <w:rPr>
          <w:rFonts w:asciiTheme="minorHAnsi" w:hAnsiTheme="minorHAnsi" w:cstheme="minorHAnsi"/>
          <w:sz w:val="22"/>
          <w:szCs w:val="22"/>
        </w:rPr>
        <w:t>.3.</w:t>
      </w:r>
      <w:r w:rsidR="00BE6B80" w:rsidRPr="007C44C7">
        <w:rPr>
          <w:rFonts w:asciiTheme="minorHAnsi" w:hAnsiTheme="minorHAnsi" w:cstheme="minorHAnsi"/>
          <w:sz w:val="22"/>
          <w:szCs w:val="22"/>
        </w:rPr>
        <w:tab/>
        <w:t>Начисление и уплата пени по договору производится исключительно на основании письменной претензии пострадавшей стороны.</w:t>
      </w:r>
    </w:p>
    <w:p w:rsidR="00BE6B80" w:rsidRPr="007C44C7" w:rsidRDefault="00920193" w:rsidP="007961C1">
      <w:pPr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6</w:t>
      </w:r>
      <w:r w:rsidR="00BE6B80" w:rsidRPr="007C44C7">
        <w:rPr>
          <w:rFonts w:asciiTheme="minorHAnsi" w:hAnsiTheme="minorHAnsi" w:cstheme="minorHAnsi"/>
          <w:sz w:val="22"/>
          <w:szCs w:val="22"/>
        </w:rPr>
        <w:t>.4.</w:t>
      </w:r>
      <w:r w:rsidR="00BE6B80" w:rsidRPr="007C44C7">
        <w:rPr>
          <w:rFonts w:asciiTheme="minorHAnsi" w:hAnsiTheme="minorHAnsi" w:cstheme="minorHAnsi"/>
          <w:sz w:val="22"/>
          <w:szCs w:val="22"/>
        </w:rPr>
        <w:tab/>
        <w:t>Уплата пеней и возмещение убытков не освобождает стороны от исполнения обязательств по настоящему договору.</w:t>
      </w:r>
    </w:p>
    <w:p w:rsidR="00F63569" w:rsidRPr="007C44C7" w:rsidRDefault="00920193" w:rsidP="007961C1">
      <w:pPr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BE6B80" w:rsidRPr="007C44C7">
        <w:rPr>
          <w:rFonts w:asciiTheme="minorHAnsi" w:hAnsiTheme="minorHAnsi" w:cstheme="minorHAnsi"/>
          <w:sz w:val="22"/>
          <w:szCs w:val="22"/>
        </w:rPr>
        <w:t>.5.</w:t>
      </w:r>
      <w:r w:rsidR="00BE6B80" w:rsidRPr="007C44C7">
        <w:rPr>
          <w:rFonts w:asciiTheme="minorHAnsi" w:hAnsiTheme="minorHAnsi" w:cstheme="minorHAnsi"/>
          <w:sz w:val="22"/>
          <w:szCs w:val="22"/>
        </w:rPr>
        <w:tab/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Заказчик несет полную ответственность за содержание </w:t>
      </w:r>
      <w:r w:rsidR="00F63569" w:rsidRPr="007C44C7">
        <w:rPr>
          <w:rFonts w:asciiTheme="minorHAnsi" w:hAnsiTheme="minorHAnsi" w:cstheme="minorHAnsi"/>
          <w:sz w:val="22"/>
          <w:szCs w:val="22"/>
        </w:rPr>
        <w:t>информации предоставленной в Техническом задании</w:t>
      </w:r>
      <w:r w:rsidR="00AA50E3" w:rsidRPr="007C44C7">
        <w:rPr>
          <w:rFonts w:asciiTheme="minorHAnsi" w:hAnsiTheme="minorHAnsi" w:cstheme="minorHAnsi"/>
          <w:sz w:val="22"/>
          <w:szCs w:val="22"/>
        </w:rPr>
        <w:t>.</w:t>
      </w:r>
    </w:p>
    <w:p w:rsidR="00CF1FCC" w:rsidRPr="007C44C7" w:rsidRDefault="00920193" w:rsidP="007961C1">
      <w:pPr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6</w:t>
      </w:r>
      <w:r w:rsidR="00BE6B80" w:rsidRPr="007C44C7">
        <w:rPr>
          <w:rFonts w:asciiTheme="minorHAnsi" w:hAnsiTheme="minorHAnsi" w:cstheme="minorHAnsi"/>
          <w:sz w:val="22"/>
          <w:szCs w:val="22"/>
        </w:rPr>
        <w:t>.6</w:t>
      </w:r>
      <w:r w:rsidR="00CF1FCC" w:rsidRPr="007C44C7">
        <w:rPr>
          <w:rFonts w:asciiTheme="minorHAnsi" w:hAnsiTheme="minorHAnsi" w:cstheme="minorHAnsi"/>
          <w:sz w:val="22"/>
          <w:szCs w:val="22"/>
        </w:rPr>
        <w:t>.</w:t>
      </w:r>
      <w:r w:rsidR="00CF1FCC" w:rsidRPr="007C44C7">
        <w:rPr>
          <w:rFonts w:asciiTheme="minorHAnsi" w:hAnsiTheme="minorHAnsi" w:cstheme="minorHAnsi"/>
          <w:sz w:val="22"/>
          <w:szCs w:val="22"/>
        </w:rPr>
        <w:tab/>
        <w:t xml:space="preserve">Исполнитель несет полную ответственность за </w:t>
      </w:r>
      <w:r w:rsidR="00BE6B80" w:rsidRPr="007C44C7">
        <w:rPr>
          <w:rFonts w:asciiTheme="minorHAnsi" w:hAnsiTheme="minorHAnsi" w:cstheme="minorHAnsi"/>
          <w:sz w:val="22"/>
          <w:szCs w:val="22"/>
        </w:rPr>
        <w:t xml:space="preserve">соответствие </w:t>
      </w:r>
      <w:r w:rsidR="00CF1FCC" w:rsidRPr="007C44C7">
        <w:rPr>
          <w:rFonts w:asciiTheme="minorHAnsi" w:hAnsiTheme="minorHAnsi" w:cstheme="minorHAnsi"/>
          <w:sz w:val="22"/>
          <w:szCs w:val="22"/>
        </w:rPr>
        <w:t>готового дизайн-макета</w:t>
      </w:r>
      <w:r w:rsidR="00BE6B80" w:rsidRPr="007C44C7">
        <w:rPr>
          <w:rFonts w:asciiTheme="minorHAnsi" w:hAnsiTheme="minorHAnsi" w:cstheme="minorHAnsi"/>
          <w:sz w:val="22"/>
          <w:szCs w:val="22"/>
        </w:rPr>
        <w:t xml:space="preserve"> Техническому заданию</w:t>
      </w:r>
      <w:r w:rsidR="00CF1FCC"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1D7B61" w:rsidP="007961C1">
      <w:pPr>
        <w:pStyle w:val="13"/>
        <w:numPr>
          <w:ilvl w:val="0"/>
          <w:numId w:val="4"/>
        </w:numPr>
        <w:spacing w:before="120" w:after="120"/>
        <w:ind w:left="0" w:right="26" w:firstLine="0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ПОРЯДОК СДАЧИ И ПРИЕМ</w:t>
      </w:r>
      <w:r w:rsidR="00FF30E6" w:rsidRPr="007C44C7">
        <w:rPr>
          <w:rFonts w:asciiTheme="minorHAnsi" w:hAnsiTheme="minorHAnsi" w:cstheme="minorHAnsi"/>
          <w:b/>
          <w:sz w:val="22"/>
          <w:szCs w:val="22"/>
        </w:rPr>
        <w:t>КИ</w:t>
      </w:r>
      <w:r w:rsidR="007961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376" w:rsidRPr="007C44C7">
        <w:rPr>
          <w:rFonts w:asciiTheme="minorHAnsi" w:hAnsiTheme="minorHAnsi" w:cstheme="minorHAnsi"/>
          <w:b/>
          <w:sz w:val="22"/>
          <w:szCs w:val="22"/>
        </w:rPr>
        <w:t>УСЛУГ</w:t>
      </w:r>
    </w:p>
    <w:p w:rsidR="00FE32AF" w:rsidRPr="007C44C7" w:rsidRDefault="00920193" w:rsidP="007961C1">
      <w:pPr>
        <w:pStyle w:val="22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7</w:t>
      </w:r>
      <w:r w:rsidR="001D7B61" w:rsidRPr="007C44C7">
        <w:rPr>
          <w:rFonts w:asciiTheme="minorHAnsi" w:hAnsiTheme="minorHAnsi" w:cstheme="minorHAnsi"/>
          <w:sz w:val="22"/>
          <w:szCs w:val="22"/>
        </w:rPr>
        <w:t>.1.</w:t>
      </w:r>
      <w:r w:rsidR="001D7B61" w:rsidRPr="007C44C7">
        <w:rPr>
          <w:rFonts w:asciiTheme="minorHAnsi" w:hAnsiTheme="minorHAnsi" w:cstheme="minorHAnsi"/>
          <w:sz w:val="22"/>
          <w:szCs w:val="22"/>
        </w:rPr>
        <w:tab/>
      </w:r>
      <w:r w:rsidR="00FE32AF" w:rsidRPr="007C44C7">
        <w:rPr>
          <w:rFonts w:asciiTheme="minorHAnsi" w:hAnsiTheme="minorHAnsi" w:cstheme="minorHAnsi"/>
          <w:sz w:val="22"/>
          <w:szCs w:val="22"/>
        </w:rPr>
        <w:t>У</w:t>
      </w:r>
      <w:r w:rsidR="00CF1FCC" w:rsidRPr="007C44C7">
        <w:rPr>
          <w:rFonts w:asciiTheme="minorHAnsi" w:hAnsiTheme="minorHAnsi" w:cstheme="minorHAnsi"/>
          <w:sz w:val="22"/>
          <w:szCs w:val="22"/>
        </w:rPr>
        <w:t xml:space="preserve">слуга по разработке дизайн-концепции </w:t>
      </w:r>
      <w:r w:rsidR="00FE32AF" w:rsidRPr="007C44C7">
        <w:rPr>
          <w:rFonts w:asciiTheme="minorHAnsi" w:hAnsiTheme="minorHAnsi" w:cstheme="minorHAnsi"/>
          <w:sz w:val="22"/>
          <w:szCs w:val="22"/>
        </w:rPr>
        <w:t>считается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FE32AF" w:rsidRPr="007C44C7">
        <w:rPr>
          <w:rFonts w:asciiTheme="minorHAnsi" w:hAnsiTheme="minorHAnsi" w:cstheme="minorHAnsi"/>
          <w:sz w:val="22"/>
          <w:szCs w:val="22"/>
        </w:rPr>
        <w:t>оказанн</w:t>
      </w:r>
      <w:r w:rsidR="00CF1FCC" w:rsidRPr="007C44C7">
        <w:rPr>
          <w:rFonts w:asciiTheme="minorHAnsi" w:hAnsiTheme="minorHAnsi" w:cstheme="minorHAnsi"/>
          <w:sz w:val="22"/>
          <w:szCs w:val="22"/>
        </w:rPr>
        <w:t>ой</w:t>
      </w:r>
      <w:r w:rsidR="00FE32AF" w:rsidRPr="007C44C7">
        <w:rPr>
          <w:rFonts w:asciiTheme="minorHAnsi" w:hAnsiTheme="minorHAnsi" w:cstheme="minorHAnsi"/>
          <w:sz w:val="22"/>
          <w:szCs w:val="22"/>
        </w:rPr>
        <w:t xml:space="preserve"> с даты утверждения дизайн-</w:t>
      </w:r>
      <w:r w:rsidR="00CF1FCC" w:rsidRPr="007C44C7">
        <w:rPr>
          <w:rFonts w:asciiTheme="minorHAnsi" w:hAnsiTheme="minorHAnsi" w:cstheme="minorHAnsi"/>
          <w:sz w:val="22"/>
          <w:szCs w:val="22"/>
        </w:rPr>
        <w:t>концепции Заказчиком</w:t>
      </w:r>
      <w:r w:rsidR="00FE32AF" w:rsidRPr="007C44C7">
        <w:rPr>
          <w:rFonts w:asciiTheme="minorHAnsi" w:hAnsiTheme="minorHAnsi" w:cstheme="minorHAnsi"/>
          <w:sz w:val="22"/>
          <w:szCs w:val="22"/>
        </w:rPr>
        <w:t xml:space="preserve">, либо </w:t>
      </w:r>
      <w:r w:rsidR="00CF1FCC" w:rsidRPr="007C44C7">
        <w:rPr>
          <w:rFonts w:asciiTheme="minorHAnsi" w:hAnsiTheme="minorHAnsi" w:cstheme="minorHAnsi"/>
          <w:sz w:val="22"/>
          <w:szCs w:val="22"/>
        </w:rPr>
        <w:t>с даты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CF1FCC" w:rsidRPr="007C44C7">
        <w:rPr>
          <w:rFonts w:asciiTheme="minorHAnsi" w:hAnsiTheme="minorHAnsi" w:cstheme="minorHAnsi"/>
          <w:sz w:val="22"/>
          <w:szCs w:val="22"/>
        </w:rPr>
        <w:t xml:space="preserve">получения </w:t>
      </w:r>
      <w:r w:rsidR="00FE32AF" w:rsidRPr="007C44C7">
        <w:rPr>
          <w:rFonts w:asciiTheme="minorHAnsi" w:hAnsiTheme="minorHAnsi" w:cstheme="minorHAnsi"/>
          <w:sz w:val="22"/>
          <w:szCs w:val="22"/>
        </w:rPr>
        <w:t>уведомления об отказе в утверждении</w:t>
      </w:r>
      <w:r w:rsidR="00FF30E6" w:rsidRPr="007C44C7">
        <w:rPr>
          <w:rFonts w:asciiTheme="minorHAnsi" w:hAnsiTheme="minorHAnsi" w:cstheme="minorHAnsi"/>
          <w:sz w:val="22"/>
          <w:szCs w:val="22"/>
        </w:rPr>
        <w:t xml:space="preserve"> третьей концепций</w:t>
      </w:r>
      <w:r w:rsidR="004616DD" w:rsidRPr="007C44C7">
        <w:rPr>
          <w:rFonts w:asciiTheme="minorHAnsi" w:hAnsiTheme="minorHAnsi" w:cstheme="minorHAnsi"/>
          <w:sz w:val="22"/>
          <w:szCs w:val="22"/>
        </w:rPr>
        <w:t xml:space="preserve"> (при отсутствии претензий к соответствию Техническому Заданию)</w:t>
      </w:r>
      <w:r w:rsidR="00FE32AF" w:rsidRPr="007C44C7">
        <w:rPr>
          <w:rFonts w:asciiTheme="minorHAnsi" w:hAnsiTheme="minorHAnsi" w:cstheme="minorHAnsi"/>
          <w:sz w:val="22"/>
          <w:szCs w:val="22"/>
        </w:rPr>
        <w:t xml:space="preserve">, либо </w:t>
      </w:r>
      <w:r w:rsidR="00CF1FCC" w:rsidRPr="007C44C7">
        <w:rPr>
          <w:rFonts w:asciiTheme="minorHAnsi" w:hAnsiTheme="minorHAnsi" w:cstheme="minorHAnsi"/>
          <w:sz w:val="22"/>
          <w:szCs w:val="22"/>
        </w:rPr>
        <w:t xml:space="preserve">с </w:t>
      </w:r>
      <w:r w:rsidR="00FE32AF" w:rsidRPr="007C44C7">
        <w:rPr>
          <w:rFonts w:asciiTheme="minorHAnsi" w:hAnsiTheme="minorHAnsi" w:cstheme="minorHAnsi"/>
          <w:sz w:val="22"/>
          <w:szCs w:val="22"/>
        </w:rPr>
        <w:t>дат</w:t>
      </w:r>
      <w:r w:rsidR="00CF1FCC" w:rsidRPr="007C44C7">
        <w:rPr>
          <w:rFonts w:asciiTheme="minorHAnsi" w:hAnsiTheme="minorHAnsi" w:cstheme="minorHAnsi"/>
          <w:sz w:val="22"/>
          <w:szCs w:val="22"/>
        </w:rPr>
        <w:t>ы</w:t>
      </w:r>
      <w:r w:rsidR="00FE32AF" w:rsidRPr="007C44C7">
        <w:rPr>
          <w:rFonts w:asciiTheme="minorHAnsi" w:hAnsiTheme="minorHAnsi" w:cstheme="minorHAnsi"/>
          <w:sz w:val="22"/>
          <w:szCs w:val="22"/>
        </w:rPr>
        <w:t>, исчисляем</w:t>
      </w:r>
      <w:r w:rsidR="00CF1FCC" w:rsidRPr="007C44C7">
        <w:rPr>
          <w:rFonts w:asciiTheme="minorHAnsi" w:hAnsiTheme="minorHAnsi" w:cstheme="minorHAnsi"/>
          <w:sz w:val="22"/>
          <w:szCs w:val="22"/>
        </w:rPr>
        <w:t>ой</w:t>
      </w:r>
      <w:r w:rsidR="00FE32AF" w:rsidRPr="007C44C7">
        <w:rPr>
          <w:rFonts w:asciiTheme="minorHAnsi" w:hAnsiTheme="minorHAnsi" w:cstheme="minorHAnsi"/>
          <w:sz w:val="22"/>
          <w:szCs w:val="22"/>
        </w:rPr>
        <w:t xml:space="preserve"> по правилам п. 4.</w:t>
      </w:r>
      <w:r w:rsidR="00CF1FCC" w:rsidRPr="007C44C7">
        <w:rPr>
          <w:rFonts w:asciiTheme="minorHAnsi" w:hAnsiTheme="minorHAnsi" w:cstheme="minorHAnsi"/>
          <w:sz w:val="22"/>
          <w:szCs w:val="22"/>
        </w:rPr>
        <w:t>5</w:t>
      </w:r>
      <w:r w:rsidR="002717D6" w:rsidRPr="007C44C7">
        <w:rPr>
          <w:rFonts w:asciiTheme="minorHAnsi" w:hAnsiTheme="minorHAnsi" w:cstheme="minorHAnsi"/>
          <w:sz w:val="22"/>
          <w:szCs w:val="22"/>
        </w:rPr>
        <w:t xml:space="preserve"> настоящего договора</w:t>
      </w:r>
      <w:r w:rsidR="00FE32AF" w:rsidRPr="007C44C7">
        <w:rPr>
          <w:rFonts w:asciiTheme="minorHAnsi" w:hAnsiTheme="minorHAnsi" w:cstheme="minorHAnsi"/>
          <w:sz w:val="22"/>
          <w:szCs w:val="22"/>
        </w:rPr>
        <w:t>.</w:t>
      </w:r>
    </w:p>
    <w:p w:rsidR="001D7B61" w:rsidRPr="007C44C7" w:rsidRDefault="00920193" w:rsidP="007961C1">
      <w:pPr>
        <w:pStyle w:val="13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7</w:t>
      </w:r>
      <w:r w:rsidR="00F63569" w:rsidRPr="007C44C7">
        <w:rPr>
          <w:rFonts w:asciiTheme="minorHAnsi" w:hAnsiTheme="minorHAnsi" w:cstheme="minorHAnsi"/>
          <w:sz w:val="22"/>
          <w:szCs w:val="22"/>
        </w:rPr>
        <w:t>.2</w:t>
      </w:r>
      <w:r w:rsidR="00FF30E6" w:rsidRPr="007C44C7">
        <w:rPr>
          <w:rFonts w:asciiTheme="minorHAnsi" w:hAnsiTheme="minorHAnsi" w:cstheme="minorHAnsi"/>
          <w:sz w:val="22"/>
          <w:szCs w:val="22"/>
        </w:rPr>
        <w:t>.</w:t>
      </w:r>
      <w:r w:rsidR="00FF30E6" w:rsidRPr="007C44C7">
        <w:rPr>
          <w:rFonts w:asciiTheme="minorHAnsi" w:hAnsiTheme="minorHAnsi" w:cstheme="minorHAnsi"/>
          <w:sz w:val="22"/>
          <w:szCs w:val="22"/>
        </w:rPr>
        <w:tab/>
      </w:r>
      <w:r w:rsidR="004616DD" w:rsidRPr="007C44C7">
        <w:rPr>
          <w:rFonts w:asciiTheme="minorHAnsi" w:hAnsiTheme="minorHAnsi" w:cstheme="minorHAnsi"/>
          <w:sz w:val="22"/>
          <w:szCs w:val="22"/>
        </w:rPr>
        <w:t xml:space="preserve">В случае отсутствия претензий по соответствию Техническому заданию, </w:t>
      </w:r>
      <w:r w:rsidR="00B3302F" w:rsidRPr="007C44C7">
        <w:rPr>
          <w:rFonts w:asciiTheme="minorHAnsi" w:hAnsiTheme="minorHAnsi" w:cstheme="minorHAnsi"/>
          <w:sz w:val="22"/>
          <w:szCs w:val="22"/>
        </w:rPr>
        <w:t xml:space="preserve">Заказчик обязан подписать акт сдачи-приемки услуг в течение 5 рабочих дней, исчисляемых </w:t>
      </w:r>
      <w:r w:rsidR="004616DD" w:rsidRPr="007C44C7">
        <w:rPr>
          <w:rFonts w:asciiTheme="minorHAnsi" w:hAnsiTheme="minorHAnsi" w:cstheme="minorHAnsi"/>
          <w:sz w:val="22"/>
          <w:szCs w:val="22"/>
        </w:rPr>
        <w:t>с даты окончания оказания услуг, либо в течение 5 рабочих дней с момента исправления недостатков, указанных в претензии.</w:t>
      </w:r>
    </w:p>
    <w:p w:rsidR="001D7B61" w:rsidRPr="007C44C7" w:rsidRDefault="00F14376" w:rsidP="007961C1">
      <w:pPr>
        <w:pStyle w:val="13"/>
        <w:numPr>
          <w:ilvl w:val="0"/>
          <w:numId w:val="4"/>
        </w:numPr>
        <w:spacing w:before="120" w:after="120"/>
        <w:ind w:left="0" w:right="181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>ИСКЛЮЧИТЕЛЬНЫЕ ПРАВА НА</w:t>
      </w:r>
      <w:r w:rsidR="00B3302F" w:rsidRPr="007C44C7">
        <w:rPr>
          <w:rFonts w:asciiTheme="minorHAnsi" w:hAnsiTheme="minorHAnsi" w:cstheme="minorHAnsi"/>
          <w:b/>
          <w:sz w:val="22"/>
          <w:szCs w:val="22"/>
        </w:rPr>
        <w:t xml:space="preserve"> ДИЗАЙН-КОНЦЕПЦИ</w:t>
      </w:r>
      <w:r w:rsidRPr="007C44C7">
        <w:rPr>
          <w:rFonts w:asciiTheme="minorHAnsi" w:hAnsiTheme="minorHAnsi" w:cstheme="minorHAnsi"/>
          <w:b/>
          <w:sz w:val="22"/>
          <w:szCs w:val="22"/>
        </w:rPr>
        <w:t>Ю</w:t>
      </w:r>
      <w:r w:rsidR="00B3302F" w:rsidRPr="007C44C7">
        <w:rPr>
          <w:rFonts w:asciiTheme="minorHAnsi" w:hAnsiTheme="minorHAnsi" w:cstheme="minorHAnsi"/>
          <w:b/>
          <w:sz w:val="22"/>
          <w:szCs w:val="22"/>
        </w:rPr>
        <w:t xml:space="preserve"> И ДИЗАЙН-МАКЕТ</w:t>
      </w:r>
    </w:p>
    <w:p w:rsidR="001D7B61" w:rsidRPr="007C44C7" w:rsidRDefault="00920193" w:rsidP="001F164C">
      <w:pPr>
        <w:pStyle w:val="13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8.1. </w:t>
      </w:r>
      <w:r w:rsidR="00F14376" w:rsidRPr="007C44C7">
        <w:rPr>
          <w:rFonts w:asciiTheme="minorHAnsi" w:hAnsiTheme="minorHAnsi" w:cstheme="minorHAnsi"/>
          <w:sz w:val="22"/>
          <w:szCs w:val="22"/>
        </w:rPr>
        <w:t>Исключительные права на результаты интеллектуальной деятельности</w:t>
      </w:r>
      <w:r w:rsidR="00CF3B16" w:rsidRPr="007C44C7">
        <w:rPr>
          <w:rFonts w:asciiTheme="minorHAnsi" w:hAnsiTheme="minorHAnsi" w:cstheme="minorHAnsi"/>
          <w:sz w:val="22"/>
          <w:szCs w:val="22"/>
        </w:rPr>
        <w:t xml:space="preserve"> </w:t>
      </w:r>
      <w:r w:rsidR="00F14376" w:rsidRPr="007C44C7">
        <w:rPr>
          <w:rFonts w:asciiTheme="minorHAnsi" w:hAnsiTheme="minorHAnsi" w:cstheme="minorHAnsi"/>
          <w:sz w:val="22"/>
          <w:szCs w:val="22"/>
        </w:rPr>
        <w:t>и средства индивидуализации (</w:t>
      </w:r>
      <w:r w:rsidR="00B3302F" w:rsidRPr="007C44C7">
        <w:rPr>
          <w:rFonts w:asciiTheme="minorHAnsi" w:hAnsiTheme="minorHAnsi" w:cstheme="minorHAnsi"/>
          <w:sz w:val="22"/>
          <w:szCs w:val="22"/>
        </w:rPr>
        <w:t>дизайн-концепци</w:t>
      </w:r>
      <w:r w:rsidR="00F14376" w:rsidRPr="007C44C7">
        <w:rPr>
          <w:rFonts w:asciiTheme="minorHAnsi" w:hAnsiTheme="minorHAnsi" w:cstheme="minorHAnsi"/>
          <w:sz w:val="22"/>
          <w:szCs w:val="22"/>
        </w:rPr>
        <w:t>я</w:t>
      </w:r>
      <w:r w:rsidR="00B3302F" w:rsidRPr="007C44C7">
        <w:rPr>
          <w:rFonts w:asciiTheme="minorHAnsi" w:hAnsiTheme="minorHAnsi" w:cstheme="minorHAnsi"/>
          <w:sz w:val="22"/>
          <w:szCs w:val="22"/>
        </w:rPr>
        <w:t xml:space="preserve"> и дизайн-макет</w:t>
      </w:r>
      <w:r w:rsidR="00F14376" w:rsidRPr="007C44C7">
        <w:rPr>
          <w:rFonts w:asciiTheme="minorHAnsi" w:hAnsiTheme="minorHAnsi" w:cstheme="minorHAnsi"/>
          <w:sz w:val="22"/>
          <w:szCs w:val="22"/>
        </w:rPr>
        <w:t>)</w:t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 переход</w:t>
      </w:r>
      <w:r w:rsidR="00F14376" w:rsidRPr="007C44C7">
        <w:rPr>
          <w:rFonts w:asciiTheme="minorHAnsi" w:hAnsiTheme="minorHAnsi" w:cstheme="minorHAnsi"/>
          <w:sz w:val="22"/>
          <w:szCs w:val="22"/>
        </w:rPr>
        <w:t>я</w:t>
      </w:r>
      <w:r w:rsidR="001D7B61" w:rsidRPr="007C44C7">
        <w:rPr>
          <w:rFonts w:asciiTheme="minorHAnsi" w:hAnsiTheme="minorHAnsi" w:cstheme="minorHAnsi"/>
          <w:sz w:val="22"/>
          <w:szCs w:val="22"/>
        </w:rPr>
        <w:t xml:space="preserve">т </w:t>
      </w:r>
      <w:r w:rsidR="00F14376" w:rsidRPr="007C44C7">
        <w:rPr>
          <w:rFonts w:asciiTheme="minorHAnsi" w:hAnsiTheme="minorHAnsi" w:cstheme="minorHAnsi"/>
          <w:sz w:val="22"/>
          <w:szCs w:val="22"/>
        </w:rPr>
        <w:t xml:space="preserve">от Исполнителя к Заказчику </w:t>
      </w:r>
      <w:r w:rsidR="00B3302F" w:rsidRPr="007C44C7">
        <w:rPr>
          <w:rFonts w:asciiTheme="minorHAnsi" w:hAnsiTheme="minorHAnsi" w:cstheme="minorHAnsi"/>
          <w:sz w:val="22"/>
          <w:szCs w:val="22"/>
        </w:rPr>
        <w:t xml:space="preserve">с даты подписания </w:t>
      </w:r>
      <w:r w:rsidR="00F14376" w:rsidRPr="007C44C7">
        <w:rPr>
          <w:rFonts w:asciiTheme="minorHAnsi" w:hAnsiTheme="minorHAnsi" w:cstheme="minorHAnsi"/>
          <w:sz w:val="22"/>
          <w:szCs w:val="22"/>
        </w:rPr>
        <w:t>акта сдачи-приемки услуг при условии полной оплаты стоимости услуг по договору</w:t>
      </w:r>
      <w:r w:rsidR="001D7B61" w:rsidRPr="007C44C7">
        <w:rPr>
          <w:rFonts w:asciiTheme="minorHAnsi" w:hAnsiTheme="minorHAnsi" w:cstheme="minorHAnsi"/>
          <w:sz w:val="22"/>
          <w:szCs w:val="22"/>
        </w:rPr>
        <w:t>.</w:t>
      </w:r>
    </w:p>
    <w:p w:rsidR="00522510" w:rsidRPr="007C44C7" w:rsidRDefault="00522510" w:rsidP="00522510">
      <w:pPr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8.2.Исполнитель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F63569" w:rsidRPr="007C44C7" w:rsidRDefault="00D855C9" w:rsidP="007961C1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C44C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63569" w:rsidRPr="007C44C7">
        <w:rPr>
          <w:rFonts w:asciiTheme="minorHAnsi" w:hAnsiTheme="minorHAnsi" w:cstheme="minorHAnsi"/>
          <w:b/>
          <w:bCs/>
          <w:sz w:val="22"/>
          <w:szCs w:val="22"/>
        </w:rPr>
        <w:t>. ПОРЯДОК РАЗРЕШЕНИЯ СПОРОВ</w:t>
      </w:r>
    </w:p>
    <w:p w:rsidR="00F63569" w:rsidRPr="007C44C7" w:rsidRDefault="00920193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9</w:t>
      </w:r>
      <w:r w:rsidR="00F63569" w:rsidRPr="007C44C7">
        <w:rPr>
          <w:rFonts w:asciiTheme="minorHAnsi" w:hAnsiTheme="minorHAnsi" w:cstheme="minorHAnsi"/>
          <w:sz w:val="22"/>
          <w:szCs w:val="22"/>
        </w:rPr>
        <w:t>.1. Все споры и разногласия, которые могут возникнуть в связи с настоящим Договором, будут, по возможности, решаться путем прямых переговоров между Сторонами.</w:t>
      </w:r>
    </w:p>
    <w:p w:rsidR="00F63569" w:rsidRPr="007C44C7" w:rsidRDefault="00920193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9</w:t>
      </w:r>
      <w:r w:rsidR="00F63569" w:rsidRPr="007C44C7">
        <w:rPr>
          <w:rFonts w:asciiTheme="minorHAnsi" w:hAnsiTheme="minorHAnsi" w:cstheme="minorHAnsi"/>
          <w:sz w:val="22"/>
          <w:szCs w:val="22"/>
        </w:rPr>
        <w:t>.2. В случае не урегулирования споров и разногласий путем переговоров их разрешение будет проводи</w:t>
      </w:r>
      <w:r w:rsidR="003306EB" w:rsidRPr="007C44C7">
        <w:rPr>
          <w:rFonts w:asciiTheme="minorHAnsi" w:hAnsiTheme="minorHAnsi" w:cstheme="minorHAnsi"/>
          <w:sz w:val="22"/>
          <w:szCs w:val="22"/>
        </w:rPr>
        <w:t>ться в Арбитражном суде г.</w:t>
      </w:r>
      <w:r w:rsidR="00F8288E">
        <w:rPr>
          <w:rFonts w:asciiTheme="minorHAnsi" w:hAnsiTheme="minorHAnsi" w:cstheme="minorHAnsi"/>
          <w:sz w:val="22"/>
          <w:szCs w:val="22"/>
        </w:rPr>
        <w:t xml:space="preserve"> </w:t>
      </w:r>
      <w:r w:rsidR="001D01F9" w:rsidRPr="007C44C7">
        <w:rPr>
          <w:rFonts w:asciiTheme="minorHAnsi" w:hAnsiTheme="minorHAnsi" w:cstheme="minorHAnsi"/>
          <w:sz w:val="22"/>
          <w:szCs w:val="22"/>
        </w:rPr>
        <w:t>Белгорода</w:t>
      </w:r>
      <w:r w:rsidR="00F8288E">
        <w:rPr>
          <w:rFonts w:asciiTheme="minorHAnsi" w:hAnsiTheme="minorHAnsi" w:cstheme="minorHAnsi"/>
          <w:sz w:val="22"/>
          <w:szCs w:val="22"/>
        </w:rPr>
        <w:t>.</w:t>
      </w:r>
    </w:p>
    <w:p w:rsidR="00F63569" w:rsidRPr="007C44C7" w:rsidRDefault="00920193" w:rsidP="00F63569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9</w:t>
      </w:r>
      <w:r w:rsidR="00F63569" w:rsidRPr="007C44C7">
        <w:rPr>
          <w:rFonts w:asciiTheme="minorHAnsi" w:hAnsiTheme="minorHAnsi" w:cstheme="minorHAnsi"/>
          <w:sz w:val="22"/>
          <w:szCs w:val="22"/>
        </w:rPr>
        <w:t>.3.Во всем остальном, что не предусмотрено настоящим Договором, Стороны руководствуются действующим законодательством РФ.</w:t>
      </w:r>
    </w:p>
    <w:p w:rsidR="00F63569" w:rsidRPr="007C44C7" w:rsidRDefault="005E7706" w:rsidP="007961C1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C44C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63569" w:rsidRPr="007C44C7">
        <w:rPr>
          <w:rFonts w:asciiTheme="minorHAnsi" w:hAnsiTheme="minorHAnsi" w:cstheme="minorHAnsi"/>
          <w:b/>
          <w:bCs/>
          <w:sz w:val="22"/>
          <w:szCs w:val="22"/>
        </w:rPr>
        <w:t>. ФОРС-МАЖОР.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0</w:t>
      </w:r>
      <w:r w:rsidRPr="007C44C7">
        <w:rPr>
          <w:rFonts w:asciiTheme="minorHAnsi" w:hAnsiTheme="minorHAnsi" w:cstheme="minorHAnsi"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0</w:t>
      </w:r>
      <w:r w:rsidRPr="007C44C7">
        <w:rPr>
          <w:rFonts w:asciiTheme="minorHAnsi" w:hAnsiTheme="minorHAnsi" w:cstheme="minorHAnsi"/>
          <w:sz w:val="22"/>
          <w:szCs w:val="22"/>
        </w:rPr>
        <w:t>.2. К обстоятельствам непреодолимой силы относятся: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- погодные условия 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- постановления государственного, городского или муниципального органа власти;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- войны, взрывы, пожары и т.д.;</w:t>
      </w:r>
    </w:p>
    <w:p w:rsidR="00F63569" w:rsidRPr="007C44C7" w:rsidRDefault="007961C1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63569" w:rsidRPr="007C44C7">
        <w:rPr>
          <w:rFonts w:asciiTheme="minorHAnsi" w:hAnsiTheme="minorHAnsi" w:cstheme="minorHAnsi"/>
          <w:sz w:val="22"/>
          <w:szCs w:val="22"/>
        </w:rPr>
        <w:t>забастовки в организациях, задействованных в подготовке и выполнении работ по настоящему Договору;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- другие непредотвратимые обстоятельства.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0</w:t>
      </w:r>
      <w:r w:rsidRPr="007C44C7">
        <w:rPr>
          <w:rFonts w:asciiTheme="minorHAnsi" w:hAnsiTheme="minorHAnsi" w:cstheme="minorHAnsi"/>
          <w:sz w:val="22"/>
          <w:szCs w:val="22"/>
        </w:rPr>
        <w:t>.3. Сторона, ссылающаяся на обстоятельства непреодолимой силы, обязана в срок до 2-х дней информировать другую о наступл</w:t>
      </w:r>
      <w:r w:rsidR="004E4CCF" w:rsidRPr="007C44C7">
        <w:rPr>
          <w:rFonts w:asciiTheme="minorHAnsi" w:hAnsiTheme="minorHAnsi" w:cstheme="minorHAnsi"/>
          <w:sz w:val="22"/>
          <w:szCs w:val="22"/>
        </w:rPr>
        <w:t>ении обстоятельств.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0</w:t>
      </w:r>
      <w:r w:rsidRPr="007C44C7">
        <w:rPr>
          <w:rFonts w:asciiTheme="minorHAnsi" w:hAnsiTheme="minorHAnsi" w:cstheme="minorHAnsi"/>
          <w:sz w:val="22"/>
          <w:szCs w:val="22"/>
        </w:rPr>
        <w:t>.4. По прекращении действий указанных обстоятельств Сторона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F63569" w:rsidRPr="007C44C7" w:rsidRDefault="00D855C9" w:rsidP="007961C1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C44C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63569" w:rsidRPr="007C44C7">
        <w:rPr>
          <w:rFonts w:asciiTheme="minorHAnsi" w:hAnsiTheme="minorHAnsi" w:cstheme="minorHAnsi"/>
          <w:b/>
          <w:bCs/>
          <w:sz w:val="22"/>
          <w:szCs w:val="22"/>
        </w:rPr>
        <w:t>. ПРОЧИЕ УСЛОВИЯ.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1</w:t>
      </w:r>
      <w:r w:rsidRPr="007C44C7">
        <w:rPr>
          <w:rFonts w:asciiTheme="minorHAnsi" w:hAnsiTheme="minorHAnsi" w:cstheme="minorHAnsi"/>
          <w:sz w:val="22"/>
          <w:szCs w:val="22"/>
        </w:rPr>
        <w:t>.1.Договор составлен в двух экземплярах, оба имеют одинаковую юридическую силу.</w:t>
      </w:r>
    </w:p>
    <w:p w:rsidR="00336A30" w:rsidRPr="007C44C7" w:rsidRDefault="00336A30" w:rsidP="00336A30">
      <w:pPr>
        <w:pStyle w:val="21"/>
        <w:spacing w:before="20" w:after="20"/>
        <w:ind w:right="18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11.2.</w:t>
      </w:r>
      <w:r w:rsidR="00920193" w:rsidRPr="007C44C7">
        <w:rPr>
          <w:rFonts w:asciiTheme="minorHAnsi" w:hAnsiTheme="minorHAnsi" w:cstheme="minorHAnsi"/>
          <w:sz w:val="22"/>
          <w:szCs w:val="22"/>
        </w:rPr>
        <w:t>Договор вступает в силу с даты подписания и действует в течение одного года.</w:t>
      </w:r>
    </w:p>
    <w:p w:rsidR="00920193" w:rsidRPr="007C44C7" w:rsidRDefault="00336A30" w:rsidP="00336A30">
      <w:pPr>
        <w:pStyle w:val="21"/>
        <w:spacing w:before="20" w:after="20"/>
        <w:ind w:right="18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 xml:space="preserve">11.3. </w:t>
      </w:r>
      <w:r w:rsidR="00920193" w:rsidRPr="007C44C7">
        <w:rPr>
          <w:rFonts w:asciiTheme="minorHAnsi" w:hAnsiTheme="minorHAnsi" w:cstheme="minorHAnsi"/>
          <w:sz w:val="22"/>
          <w:szCs w:val="22"/>
        </w:rPr>
        <w:t>До истечения срока действия Договор может быть расторгнут при невыполнении Сторонами условий Договора или по соглашению Сторон.</w:t>
      </w:r>
    </w:p>
    <w:p w:rsidR="00D855C9" w:rsidRPr="007C44C7" w:rsidRDefault="00F63569" w:rsidP="00D855C9">
      <w:pPr>
        <w:pStyle w:val="BodyText"/>
        <w:tabs>
          <w:tab w:val="left" w:pos="0"/>
        </w:tabs>
        <w:ind w:right="18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1</w:t>
      </w:r>
      <w:r w:rsidR="00336A30" w:rsidRPr="007C44C7">
        <w:rPr>
          <w:rFonts w:asciiTheme="minorHAnsi" w:hAnsiTheme="minorHAnsi" w:cstheme="minorHAnsi"/>
          <w:sz w:val="22"/>
          <w:szCs w:val="22"/>
        </w:rPr>
        <w:t>.4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  <w:r w:rsidR="00D855C9" w:rsidRPr="007C44C7">
        <w:rPr>
          <w:rFonts w:asciiTheme="minorHAnsi" w:hAnsiTheme="minorHAnsi" w:cstheme="minorHAnsi"/>
          <w:sz w:val="22"/>
          <w:szCs w:val="22"/>
        </w:rPr>
        <w:t>Уведомления или сообщения, направляемые Сторонами в рамках настоящего Договора, должны составляться в письменном виде или направляться по электронной почте.</w:t>
      </w:r>
    </w:p>
    <w:p w:rsidR="00D855C9" w:rsidRPr="007C44C7" w:rsidRDefault="00336A30" w:rsidP="00336A30">
      <w:pPr>
        <w:pStyle w:val="BodyText"/>
        <w:tabs>
          <w:tab w:val="left" w:pos="0"/>
        </w:tabs>
        <w:ind w:right="180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lastRenderedPageBreak/>
        <w:t xml:space="preserve">11.5. </w:t>
      </w:r>
      <w:r w:rsidR="00D855C9" w:rsidRPr="007C44C7">
        <w:rPr>
          <w:rFonts w:asciiTheme="minorHAnsi" w:hAnsiTheme="minorHAnsi" w:cstheme="minorHAnsi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Сторонами.</w:t>
      </w:r>
    </w:p>
    <w:p w:rsidR="00F63569" w:rsidRPr="007C44C7" w:rsidRDefault="00B34EAF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11</w:t>
      </w:r>
      <w:r w:rsidR="00336A30" w:rsidRPr="007C44C7">
        <w:rPr>
          <w:rFonts w:asciiTheme="minorHAnsi" w:hAnsiTheme="minorHAnsi" w:cstheme="minorHAnsi"/>
          <w:sz w:val="22"/>
          <w:szCs w:val="22"/>
        </w:rPr>
        <w:t>.6.</w:t>
      </w:r>
      <w:r w:rsidR="00F63569" w:rsidRPr="007C44C7">
        <w:rPr>
          <w:rFonts w:asciiTheme="minorHAnsi" w:hAnsiTheme="minorHAnsi" w:cstheme="minorHAnsi"/>
          <w:sz w:val="22"/>
          <w:szCs w:val="22"/>
        </w:rPr>
        <w:t>В случае изменения указанных адресов и банковских реквизитов Стороны обязаны в 3 дневный срок письменно</w:t>
      </w:r>
      <w:r w:rsidR="00D855C9" w:rsidRPr="007C44C7">
        <w:rPr>
          <w:rFonts w:asciiTheme="minorHAnsi" w:hAnsiTheme="minorHAnsi" w:cstheme="minorHAnsi"/>
          <w:sz w:val="22"/>
          <w:szCs w:val="22"/>
        </w:rPr>
        <w:t xml:space="preserve"> либо по электронной почте</w:t>
      </w:r>
      <w:r w:rsidR="00F63569" w:rsidRPr="007C44C7">
        <w:rPr>
          <w:rFonts w:asciiTheme="minorHAnsi" w:hAnsiTheme="minorHAnsi" w:cstheme="minorHAnsi"/>
          <w:sz w:val="22"/>
          <w:szCs w:val="22"/>
        </w:rPr>
        <w:t xml:space="preserve"> известить об этом друг друга.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1</w:t>
      </w:r>
      <w:r w:rsidRPr="007C44C7">
        <w:rPr>
          <w:rFonts w:asciiTheme="minorHAnsi" w:hAnsiTheme="minorHAnsi" w:cstheme="minorHAnsi"/>
          <w:sz w:val="22"/>
          <w:szCs w:val="22"/>
        </w:rPr>
        <w:t>.</w:t>
      </w:r>
      <w:r w:rsidR="00336A30" w:rsidRPr="007C44C7">
        <w:rPr>
          <w:rFonts w:asciiTheme="minorHAnsi" w:hAnsiTheme="minorHAnsi" w:cstheme="minorHAnsi"/>
          <w:sz w:val="22"/>
          <w:szCs w:val="22"/>
        </w:rPr>
        <w:t>7</w:t>
      </w:r>
      <w:r w:rsidRPr="007C44C7">
        <w:rPr>
          <w:rFonts w:asciiTheme="minorHAnsi" w:hAnsiTheme="minorHAnsi" w:cstheme="minorHAnsi"/>
          <w:sz w:val="22"/>
          <w:szCs w:val="22"/>
        </w:rPr>
        <w:t>. После подписания настоящего Договора все предыдущие соглашения, переговоры и переписка, касающиеся его предмета, теряют силу.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1</w:t>
      </w:r>
      <w:r w:rsidR="00336A30" w:rsidRPr="007C44C7">
        <w:rPr>
          <w:rFonts w:asciiTheme="minorHAnsi" w:hAnsiTheme="minorHAnsi" w:cstheme="minorHAnsi"/>
          <w:sz w:val="22"/>
          <w:szCs w:val="22"/>
        </w:rPr>
        <w:t>.8</w:t>
      </w:r>
      <w:r w:rsidRPr="007C44C7">
        <w:rPr>
          <w:rFonts w:asciiTheme="minorHAnsi" w:hAnsiTheme="minorHAnsi" w:cstheme="minorHAnsi"/>
          <w:sz w:val="22"/>
          <w:szCs w:val="22"/>
        </w:rPr>
        <w:t>. Ни одна из сторон Договора не имеет права передавать свои права или обязанности по нему третьему лицу без письменн</w:t>
      </w:r>
      <w:r w:rsidR="006D3C6D" w:rsidRPr="007C44C7">
        <w:rPr>
          <w:rFonts w:asciiTheme="minorHAnsi" w:hAnsiTheme="minorHAnsi" w:cstheme="minorHAnsi"/>
          <w:sz w:val="22"/>
          <w:szCs w:val="22"/>
        </w:rPr>
        <w:t>ого уведомления и согласия другой стороны.</w:t>
      </w:r>
    </w:p>
    <w:p w:rsidR="00F63569" w:rsidRPr="007C44C7" w:rsidRDefault="00F63569" w:rsidP="00F635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44C7">
        <w:rPr>
          <w:rFonts w:asciiTheme="minorHAnsi" w:hAnsiTheme="minorHAnsi" w:cstheme="minorHAnsi"/>
          <w:sz w:val="22"/>
          <w:szCs w:val="22"/>
        </w:rPr>
        <w:t>1</w:t>
      </w:r>
      <w:r w:rsidR="00B34EAF" w:rsidRPr="007C44C7">
        <w:rPr>
          <w:rFonts w:asciiTheme="minorHAnsi" w:hAnsiTheme="minorHAnsi" w:cstheme="minorHAnsi"/>
          <w:sz w:val="22"/>
          <w:szCs w:val="22"/>
        </w:rPr>
        <w:t>1</w:t>
      </w:r>
      <w:r w:rsidR="00336A30" w:rsidRPr="007C44C7">
        <w:rPr>
          <w:rFonts w:asciiTheme="minorHAnsi" w:hAnsiTheme="minorHAnsi" w:cstheme="minorHAnsi"/>
          <w:sz w:val="22"/>
          <w:szCs w:val="22"/>
        </w:rPr>
        <w:t>.9</w:t>
      </w:r>
      <w:r w:rsidRPr="007C44C7">
        <w:rPr>
          <w:rFonts w:asciiTheme="minorHAnsi" w:hAnsiTheme="minorHAnsi" w:cstheme="minorHAnsi"/>
          <w:sz w:val="22"/>
          <w:szCs w:val="22"/>
        </w:rPr>
        <w:t>. Во всем остальном, что прямо не предусмотрено настоящим Договором, стороны руководствуются действующим законодательством РФ и нормативными актами органов власти.</w:t>
      </w:r>
    </w:p>
    <w:p w:rsidR="00F63569" w:rsidRPr="007C44C7" w:rsidRDefault="00F63569" w:rsidP="00F63569">
      <w:pPr>
        <w:pStyle w:val="BodyText"/>
        <w:tabs>
          <w:tab w:val="left" w:pos="0"/>
        </w:tabs>
        <w:ind w:left="720" w:right="180"/>
        <w:rPr>
          <w:rFonts w:asciiTheme="minorHAnsi" w:hAnsiTheme="minorHAnsi" w:cstheme="minorHAnsi"/>
          <w:sz w:val="22"/>
          <w:szCs w:val="22"/>
        </w:rPr>
      </w:pPr>
    </w:p>
    <w:p w:rsidR="001D7B61" w:rsidRPr="007C44C7" w:rsidRDefault="001D7B61" w:rsidP="007961C1">
      <w:pPr>
        <w:pStyle w:val="13"/>
        <w:numPr>
          <w:ilvl w:val="0"/>
          <w:numId w:val="17"/>
        </w:numPr>
        <w:ind w:left="0" w:right="181" w:firstLine="0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t xml:space="preserve">РЕКВИЗИТЫ </w:t>
      </w:r>
      <w:r w:rsidR="00314527" w:rsidRPr="007C44C7">
        <w:rPr>
          <w:rFonts w:asciiTheme="minorHAnsi" w:hAnsiTheme="minorHAnsi" w:cstheme="minorHAnsi"/>
          <w:b/>
          <w:sz w:val="22"/>
          <w:szCs w:val="22"/>
        </w:rPr>
        <w:t xml:space="preserve">И ПОДПИСИ </w:t>
      </w:r>
      <w:r w:rsidRPr="007C44C7">
        <w:rPr>
          <w:rFonts w:asciiTheme="minorHAnsi" w:hAnsiTheme="minorHAnsi" w:cstheme="minorHAnsi"/>
          <w:b/>
          <w:sz w:val="22"/>
          <w:szCs w:val="22"/>
        </w:rPr>
        <w:t>СТОРОН</w:t>
      </w:r>
    </w:p>
    <w:p w:rsidR="0079591C" w:rsidRPr="007C44C7" w:rsidRDefault="0079591C" w:rsidP="0079591C">
      <w:pPr>
        <w:pStyle w:val="13"/>
        <w:ind w:left="720" w:right="18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645"/>
      </w:tblGrid>
      <w:tr w:rsidR="001D01F9" w:rsidRPr="007C44C7" w:rsidTr="007961C1">
        <w:tc>
          <w:tcPr>
            <w:tcW w:w="4926" w:type="dxa"/>
          </w:tcPr>
          <w:p w:rsidR="001D01F9" w:rsidRPr="007C44C7" w:rsidRDefault="001D01F9" w:rsidP="0079591C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4645" w:type="dxa"/>
          </w:tcPr>
          <w:p w:rsidR="001D01F9" w:rsidRPr="007C44C7" w:rsidRDefault="001D01F9" w:rsidP="00070BCA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Заказчик:</w:t>
            </w:r>
            <w:r w:rsidR="00CF3B16" w:rsidRPr="007C44C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1D01F9" w:rsidRPr="007C44C7" w:rsidTr="007961C1">
        <w:tc>
          <w:tcPr>
            <w:tcW w:w="4926" w:type="dxa"/>
          </w:tcPr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91C" w:rsidRPr="007C44C7" w:rsidRDefault="001D01F9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309273, Белгородская обл., Шебекинский район, с. Зимовенька, Больничная ул., 7.  </w:t>
            </w:r>
          </w:p>
          <w:p w:rsidR="001D01F9" w:rsidRPr="007C44C7" w:rsidRDefault="001D01F9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Почтовый адрес: </w:t>
            </w:r>
            <w:r w:rsidRPr="007C44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CECEC"/>
              </w:rPr>
              <w:t xml:space="preserve">309290, 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Белгородская обл.,г. Шебекино, ул. Луговая, д. 2, кв. 84.</w:t>
            </w:r>
          </w:p>
        </w:tc>
        <w:tc>
          <w:tcPr>
            <w:tcW w:w="4645" w:type="dxa"/>
          </w:tcPr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Юридический а</w:t>
            </w:r>
            <w:r w:rsidR="001D01F9"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дрес: </w:t>
            </w:r>
          </w:p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Почновый адрес: </w:t>
            </w:r>
          </w:p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1F9" w:rsidRPr="007C44C7" w:rsidTr="007961C1">
        <w:tc>
          <w:tcPr>
            <w:tcW w:w="4926" w:type="dxa"/>
          </w:tcPr>
          <w:p w:rsidR="001D01F9" w:rsidRPr="007C44C7" w:rsidRDefault="001D01F9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ОГРН 315312000002405 </w:t>
            </w:r>
          </w:p>
        </w:tc>
        <w:tc>
          <w:tcPr>
            <w:tcW w:w="4645" w:type="dxa"/>
          </w:tcPr>
          <w:p w:rsidR="001D01F9" w:rsidRPr="007C44C7" w:rsidRDefault="001D01F9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ИНН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</w:rPr>
              <w:t>КПП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9591C" w:rsidRPr="007C44C7" w:rsidTr="007961C1">
        <w:tc>
          <w:tcPr>
            <w:tcW w:w="4926" w:type="dxa"/>
          </w:tcPr>
          <w:p w:rsidR="0079591C" w:rsidRPr="007C44C7" w:rsidRDefault="00070BCA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ИНН: 312011023495</w:t>
            </w:r>
          </w:p>
        </w:tc>
        <w:tc>
          <w:tcPr>
            <w:tcW w:w="4645" w:type="dxa"/>
          </w:tcPr>
          <w:p w:rsidR="0079591C" w:rsidRPr="007C44C7" w:rsidRDefault="0079591C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ОГРН: </w:t>
            </w:r>
          </w:p>
        </w:tc>
      </w:tr>
      <w:tr w:rsidR="001D01F9" w:rsidRPr="00070BCA" w:rsidTr="007961C1">
        <w:tc>
          <w:tcPr>
            <w:tcW w:w="4926" w:type="dxa"/>
          </w:tcPr>
          <w:p w:rsidR="001D01F9" w:rsidRPr="00070BCA" w:rsidRDefault="001D01F9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</w:t>
            </w:r>
            <w:r w:rsidR="00070BCA" w:rsidRPr="00070B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7F7F7"/>
                <w:lang w:val="en-US"/>
              </w:rPr>
              <w:t>mr.fix31@mail.ru</w:t>
            </w:r>
          </w:p>
        </w:tc>
        <w:tc>
          <w:tcPr>
            <w:tcW w:w="4645" w:type="dxa"/>
          </w:tcPr>
          <w:p w:rsidR="001D01F9" w:rsidRPr="007C44C7" w:rsidRDefault="001D01F9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D01F9" w:rsidRPr="007C44C7" w:rsidTr="007961C1">
        <w:tc>
          <w:tcPr>
            <w:tcW w:w="4926" w:type="dxa"/>
          </w:tcPr>
          <w:p w:rsidR="001D01F9" w:rsidRPr="007C44C7" w:rsidRDefault="001D01F9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Телефон: -</w:t>
            </w:r>
          </w:p>
        </w:tc>
        <w:tc>
          <w:tcPr>
            <w:tcW w:w="4645" w:type="dxa"/>
          </w:tcPr>
          <w:p w:rsidR="001D01F9" w:rsidRPr="007C44C7" w:rsidRDefault="001D01F9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Телефон: </w:t>
            </w:r>
          </w:p>
        </w:tc>
      </w:tr>
      <w:tr w:rsidR="001D01F9" w:rsidRPr="007C44C7" w:rsidTr="007961C1">
        <w:tc>
          <w:tcPr>
            <w:tcW w:w="4926" w:type="dxa"/>
          </w:tcPr>
          <w:p w:rsidR="001D01F9" w:rsidRPr="007C44C7" w:rsidRDefault="001D01F9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Мобильный: </w:t>
            </w:r>
            <w:r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+7 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(909) </w:t>
            </w:r>
            <w:r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206 72 78</w:t>
            </w:r>
          </w:p>
        </w:tc>
        <w:tc>
          <w:tcPr>
            <w:tcW w:w="4645" w:type="dxa"/>
          </w:tcPr>
          <w:p w:rsidR="001D01F9" w:rsidRPr="007C44C7" w:rsidRDefault="001D01F9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Факс: </w:t>
            </w:r>
          </w:p>
        </w:tc>
      </w:tr>
      <w:tr w:rsidR="001D01F9" w:rsidRPr="007C44C7" w:rsidTr="007961C1">
        <w:tc>
          <w:tcPr>
            <w:tcW w:w="4926" w:type="dxa"/>
          </w:tcPr>
          <w:p w:rsidR="0079591C" w:rsidRPr="007C44C7" w:rsidRDefault="001D01F9" w:rsidP="00795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р/с 40802810007000001058</w:t>
            </w:r>
          </w:p>
          <w:p w:rsidR="0079591C" w:rsidRPr="007C44C7" w:rsidRDefault="001D01F9" w:rsidP="00795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в ОАО Сбербанк России </w:t>
            </w:r>
          </w:p>
          <w:p w:rsidR="001D01F9" w:rsidRPr="007C44C7" w:rsidRDefault="001D01F9" w:rsidP="00795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ИНН 7702021163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КПП 775001001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БИК 041403633 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к/с 30101810100000000633</w:t>
            </w:r>
          </w:p>
        </w:tc>
        <w:tc>
          <w:tcPr>
            <w:tcW w:w="4645" w:type="dxa"/>
          </w:tcPr>
          <w:p w:rsidR="0079591C" w:rsidRDefault="0079591C" w:rsidP="00070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р/с </w:t>
            </w:r>
          </w:p>
          <w:p w:rsidR="00070BCA" w:rsidRPr="007C44C7" w:rsidRDefault="00070BCA" w:rsidP="00070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BCA" w:rsidRDefault="0079591C" w:rsidP="00070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</w:p>
          <w:p w:rsidR="0079591C" w:rsidRPr="007C44C7" w:rsidRDefault="0079591C" w:rsidP="00070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7C4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</w:p>
        </w:tc>
      </w:tr>
      <w:tr w:rsidR="001D01F9" w:rsidRPr="007C44C7" w:rsidTr="007961C1">
        <w:tc>
          <w:tcPr>
            <w:tcW w:w="4926" w:type="dxa"/>
          </w:tcPr>
          <w:p w:rsidR="0079591C" w:rsidRPr="007C44C7" w:rsidRDefault="0079591C" w:rsidP="0079591C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D01F9" w:rsidRPr="007C44C7" w:rsidRDefault="001D01F9" w:rsidP="0079591C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4645" w:type="dxa"/>
          </w:tcPr>
          <w:p w:rsidR="0079591C" w:rsidRPr="007C44C7" w:rsidRDefault="0079591C" w:rsidP="0079591C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D01F9" w:rsidRPr="007C44C7" w:rsidRDefault="001D01F9" w:rsidP="00070BCA">
            <w:pPr>
              <w:pStyle w:val="2"/>
              <w:tabs>
                <w:tab w:val="clear" w:pos="57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Заказчик:</w:t>
            </w:r>
            <w:r w:rsidR="0079591C" w:rsidRPr="007C4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01F9" w:rsidRPr="007C44C7" w:rsidTr="007961C1">
        <w:tc>
          <w:tcPr>
            <w:tcW w:w="4926" w:type="dxa"/>
          </w:tcPr>
          <w:p w:rsidR="007C0694" w:rsidRDefault="007C0694" w:rsidP="007C0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0694">
              <w:rPr>
                <w:rFonts w:asciiTheme="minorHAnsi" w:hAnsiTheme="minorHAnsi" w:cstheme="minorHAnsi"/>
              </w:rPr>
              <w:t>ИП Рогозин О.В.</w:t>
            </w:r>
            <w:r w:rsidRPr="007C0694">
              <w:rPr>
                <w:rFonts w:asciiTheme="minorHAnsi" w:hAnsiTheme="minorHAnsi" w:cstheme="minorHAnsi"/>
              </w:rPr>
              <w:tab/>
            </w:r>
          </w:p>
          <w:p w:rsidR="001D01F9" w:rsidRPr="007C44C7" w:rsidRDefault="007C0694" w:rsidP="007C0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0694">
              <w:rPr>
                <w:rFonts w:asciiTheme="minorHAnsi" w:hAnsiTheme="minorHAnsi" w:cstheme="minorHAnsi"/>
                <w:sz w:val="22"/>
                <w:szCs w:val="22"/>
              </w:rPr>
              <w:t>Рогозин Олег Викторович</w:t>
            </w:r>
          </w:p>
        </w:tc>
        <w:tc>
          <w:tcPr>
            <w:tcW w:w="4645" w:type="dxa"/>
          </w:tcPr>
          <w:p w:rsidR="001D01F9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79591C" w:rsidRPr="007C44C7" w:rsidRDefault="0079591C" w:rsidP="0079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BCA" w:rsidRPr="007C44C7" w:rsidRDefault="0079591C" w:rsidP="00070B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44C7">
              <w:rPr>
                <w:rFonts w:asciiTheme="minorHAnsi" w:hAnsiTheme="minorHAnsi" w:cstheme="minorHAnsi"/>
                <w:sz w:val="22"/>
                <w:szCs w:val="22"/>
              </w:rPr>
              <w:t>__________________/</w:t>
            </w:r>
          </w:p>
        </w:tc>
      </w:tr>
    </w:tbl>
    <w:p w:rsidR="000D14DD" w:rsidRPr="007C44C7" w:rsidRDefault="000D14DD" w:rsidP="005124D7">
      <w:pPr>
        <w:autoSpaceDE w:val="0"/>
        <w:jc w:val="both"/>
        <w:rPr>
          <w:rStyle w:val="FontStyle16"/>
          <w:rFonts w:asciiTheme="minorHAnsi" w:hAnsiTheme="minorHAnsi" w:cstheme="minorHAnsi"/>
        </w:rPr>
      </w:pPr>
    </w:p>
    <w:p w:rsidR="009777FB" w:rsidRDefault="000D14DD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  <w:r w:rsidRPr="007C44C7">
        <w:rPr>
          <w:rStyle w:val="FontStyle16"/>
          <w:rFonts w:asciiTheme="minorHAnsi" w:hAnsiTheme="minorHAnsi" w:cstheme="minorHAnsi"/>
        </w:rPr>
        <w:br w:type="page"/>
      </w:r>
    </w:p>
    <w:p w:rsidR="009777FB" w:rsidRPr="009E0C8B" w:rsidRDefault="009777FB" w:rsidP="009777FB">
      <w:pPr>
        <w:jc w:val="center"/>
        <w:rPr>
          <w:rFonts w:asciiTheme="minorHAnsi" w:hAnsiTheme="minorHAnsi" w:cstheme="minorHAnsi"/>
          <w:b/>
        </w:rPr>
      </w:pPr>
      <w:r w:rsidRPr="009E0C8B">
        <w:rPr>
          <w:rFonts w:asciiTheme="minorHAnsi" w:hAnsiTheme="minorHAnsi" w:cstheme="minorHAnsi"/>
          <w:b/>
        </w:rPr>
        <w:lastRenderedPageBreak/>
        <w:t>Приложение №1</w:t>
      </w:r>
    </w:p>
    <w:p w:rsidR="009777FB" w:rsidRPr="009E0C8B" w:rsidRDefault="009777FB" w:rsidP="009777FB">
      <w:pPr>
        <w:jc w:val="center"/>
        <w:rPr>
          <w:rFonts w:asciiTheme="minorHAnsi" w:hAnsiTheme="minorHAnsi" w:cstheme="minorHAnsi"/>
        </w:rPr>
      </w:pPr>
      <w:r w:rsidRPr="009E0C8B">
        <w:rPr>
          <w:rFonts w:asciiTheme="minorHAnsi" w:hAnsiTheme="minorHAnsi" w:cstheme="minorHAnsi"/>
        </w:rPr>
        <w:t>К договору №</w:t>
      </w:r>
      <w:r w:rsidR="00070BCA">
        <w:rPr>
          <w:rFonts w:cstheme="minorHAnsi"/>
        </w:rPr>
        <w:t>____</w:t>
      </w:r>
      <w:r>
        <w:rPr>
          <w:rFonts w:cstheme="minorHAnsi"/>
        </w:rPr>
        <w:t xml:space="preserve"> </w:t>
      </w:r>
      <w:r w:rsidRPr="009E0C8B">
        <w:rPr>
          <w:rFonts w:asciiTheme="minorHAnsi" w:hAnsiTheme="minorHAnsi" w:cstheme="minorHAnsi"/>
        </w:rPr>
        <w:t xml:space="preserve">от </w:t>
      </w:r>
      <w:r w:rsidR="00070BCA">
        <w:rPr>
          <w:rFonts w:asciiTheme="minorHAnsi" w:hAnsiTheme="minorHAnsi" w:cstheme="minorHAnsi"/>
        </w:rPr>
        <w:t xml:space="preserve"> </w:t>
      </w:r>
      <w:r w:rsidR="00070BCA">
        <w:rPr>
          <w:rFonts w:cstheme="minorHAnsi"/>
        </w:rPr>
        <w:t>__________</w:t>
      </w:r>
      <w:r w:rsidRPr="009E0C8B">
        <w:rPr>
          <w:rFonts w:asciiTheme="minorHAnsi" w:hAnsiTheme="minorHAnsi" w:cstheme="minorHAnsi"/>
        </w:rPr>
        <w:t xml:space="preserve">  г.</w:t>
      </w:r>
    </w:p>
    <w:p w:rsidR="009777FB" w:rsidRPr="009E0C8B" w:rsidRDefault="006C6E54" w:rsidP="009777FB">
      <w:pPr>
        <w:rPr>
          <w:rFonts w:asciiTheme="minorHAnsi" w:hAnsiTheme="minorHAnsi" w:cstheme="minorHAnsi"/>
        </w:rPr>
      </w:pPr>
      <w:r>
        <w:rPr>
          <w:rFonts w:cstheme="minorHAnsi"/>
        </w:rPr>
        <w:t>«____»____________</w:t>
      </w:r>
      <w:r w:rsidR="009777FB" w:rsidRPr="009E0C8B">
        <w:rPr>
          <w:rFonts w:asciiTheme="minorHAnsi" w:hAnsiTheme="minorHAnsi" w:cstheme="minorHAnsi"/>
        </w:rPr>
        <w:t xml:space="preserve">  г.</w:t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 w:rsidRPr="009E0C8B">
        <w:rPr>
          <w:rFonts w:asciiTheme="minorHAnsi" w:hAnsiTheme="minorHAnsi" w:cstheme="minorHAnsi"/>
        </w:rPr>
        <w:tab/>
      </w:r>
      <w:r w:rsidR="009777FB">
        <w:rPr>
          <w:rFonts w:cstheme="minorHAnsi"/>
        </w:rPr>
        <w:tab/>
      </w:r>
      <w:r w:rsidR="009777FB">
        <w:rPr>
          <w:rFonts w:cstheme="minorHAnsi"/>
        </w:rPr>
        <w:tab/>
      </w:r>
      <w:r w:rsidR="009777FB" w:rsidRPr="009E0C8B">
        <w:rPr>
          <w:rFonts w:asciiTheme="minorHAnsi" w:hAnsiTheme="minorHAnsi" w:cstheme="minorHAnsi"/>
        </w:rPr>
        <w:tab/>
        <w:t>г. Белгород</w:t>
      </w:r>
    </w:p>
    <w:p w:rsidR="009777FB" w:rsidRDefault="006C6E54" w:rsidP="0097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9777FB" w:rsidRPr="009E0C8B">
        <w:rPr>
          <w:rFonts w:asciiTheme="minorHAnsi" w:hAnsiTheme="minorHAnsi" w:cstheme="minorHAnsi"/>
        </w:rPr>
        <w:t>, именуемое в дальнейшем «</w:t>
      </w:r>
      <w:r w:rsidR="009777FB" w:rsidRPr="009E0C8B">
        <w:rPr>
          <w:rFonts w:asciiTheme="minorHAnsi" w:hAnsiTheme="minorHAnsi" w:cstheme="minorHAnsi"/>
          <w:b/>
        </w:rPr>
        <w:t xml:space="preserve">ЗАКАЗЧИК», </w:t>
      </w:r>
      <w:r w:rsidR="009777FB" w:rsidRPr="009E0C8B">
        <w:rPr>
          <w:rFonts w:asciiTheme="minorHAnsi" w:hAnsiTheme="minorHAnsi" w:cstheme="minorHAnsi"/>
        </w:rPr>
        <w:t xml:space="preserve">в лице генерального директора, действующей на основании Устава, с одной стороны, и  </w:t>
      </w:r>
      <w:r w:rsidR="009777FB" w:rsidRPr="009E0C8B">
        <w:rPr>
          <w:rFonts w:asciiTheme="minorHAnsi" w:hAnsiTheme="minorHAnsi" w:cstheme="minorHAnsi"/>
          <w:bCs/>
        </w:rPr>
        <w:t>ИП Рогозин,</w:t>
      </w:r>
      <w:r w:rsidR="009777FB" w:rsidRPr="009E0C8B">
        <w:rPr>
          <w:rFonts w:asciiTheme="minorHAnsi" w:hAnsiTheme="minorHAnsi" w:cstheme="minorHAnsi"/>
        </w:rPr>
        <w:t xml:space="preserve"> именуемое в дальнейшем «</w:t>
      </w:r>
      <w:r w:rsidR="009777FB" w:rsidRPr="009E0C8B">
        <w:rPr>
          <w:rFonts w:asciiTheme="minorHAnsi" w:hAnsiTheme="minorHAnsi" w:cstheme="minorHAnsi"/>
          <w:b/>
          <w:bCs/>
        </w:rPr>
        <w:t>ИСПОЛНИТЕЛЬ»</w:t>
      </w:r>
      <w:r w:rsidR="009777FB" w:rsidRPr="009E0C8B">
        <w:rPr>
          <w:rFonts w:asciiTheme="minorHAnsi" w:hAnsiTheme="minorHAnsi" w:cstheme="minorHAnsi"/>
        </w:rPr>
        <w:t>, в лице директора Рогозина Олега Викторовича, Приложение № 1, которое является неотъемлемой частью Договора №</w:t>
      </w:r>
      <w:r>
        <w:rPr>
          <w:rFonts w:cstheme="minorHAnsi"/>
        </w:rPr>
        <w:t xml:space="preserve">  </w:t>
      </w:r>
      <w:r w:rsidR="009777FB">
        <w:rPr>
          <w:rFonts w:cstheme="minorHAnsi"/>
        </w:rPr>
        <w:t xml:space="preserve"> </w:t>
      </w:r>
      <w:r w:rsidR="009777FB" w:rsidRPr="009E0C8B">
        <w:rPr>
          <w:rFonts w:asciiTheme="minorHAnsi" w:hAnsiTheme="minorHAnsi" w:cstheme="minorHAnsi"/>
        </w:rPr>
        <w:t xml:space="preserve">от </w:t>
      </w:r>
      <w:r>
        <w:rPr>
          <w:rFonts w:cstheme="minorHAnsi"/>
        </w:rPr>
        <w:t>_____</w:t>
      </w:r>
      <w:r w:rsidR="009777FB" w:rsidRPr="009E0C8B">
        <w:rPr>
          <w:rFonts w:asciiTheme="minorHAnsi" w:hAnsiTheme="minorHAnsi" w:cstheme="minorHAnsi"/>
        </w:rPr>
        <w:t xml:space="preserve">  г. о следующем:</w:t>
      </w:r>
    </w:p>
    <w:p w:rsidR="009777FB" w:rsidRPr="009E0C8B" w:rsidRDefault="009777FB" w:rsidP="009777FB">
      <w:pPr>
        <w:jc w:val="both"/>
        <w:rPr>
          <w:rFonts w:asciiTheme="minorHAnsi" w:hAnsiTheme="minorHAnsi" w:cstheme="minorHAnsi"/>
        </w:rPr>
      </w:pPr>
    </w:p>
    <w:p w:rsidR="009777FB" w:rsidRPr="009E0C8B" w:rsidRDefault="009777FB" w:rsidP="009777FB">
      <w:pPr>
        <w:rPr>
          <w:rFonts w:asciiTheme="minorHAnsi" w:hAnsiTheme="minorHAnsi" w:cstheme="minorHAnsi"/>
          <w:b/>
          <w:u w:val="single"/>
        </w:rPr>
      </w:pPr>
      <w:r w:rsidRPr="009E0C8B">
        <w:rPr>
          <w:rFonts w:asciiTheme="minorHAnsi" w:hAnsiTheme="minorHAnsi" w:cstheme="minorHAnsi"/>
          <w:b/>
          <w:u w:val="single"/>
        </w:rPr>
        <w:t>1.Предмет приложения:</w:t>
      </w:r>
    </w:p>
    <w:p w:rsidR="009777FB" w:rsidRPr="007C0694" w:rsidRDefault="009777FB" w:rsidP="007C0694">
      <w:pPr>
        <w:pStyle w:val="3"/>
        <w:tabs>
          <w:tab w:val="clear" w:pos="720"/>
        </w:tabs>
        <w:spacing w:before="0" w:after="0"/>
        <w:ind w:left="0" w:firstLine="0"/>
        <w:textAlignment w:val="baseline"/>
        <w:rPr>
          <w:rFonts w:asciiTheme="minorHAnsi" w:hAnsiTheme="minorHAnsi" w:cstheme="minorHAnsi"/>
          <w:b w:val="0"/>
          <w:color w:val="242424"/>
          <w:szCs w:val="24"/>
          <w:lang w:val="ru-RU"/>
        </w:rPr>
      </w:pPr>
      <w:r w:rsidRPr="009777FB">
        <w:rPr>
          <w:rFonts w:asciiTheme="minorHAnsi" w:hAnsiTheme="minorHAnsi" w:cstheme="minorHAnsi"/>
          <w:szCs w:val="24"/>
          <w:lang w:val="ru-RU"/>
        </w:rPr>
        <w:t>Разработка дизайна фирменного стиля с пакетом «</w:t>
      </w:r>
      <w:r w:rsidRPr="009777FB">
        <w:rPr>
          <w:rFonts w:asciiTheme="minorHAnsi" w:hAnsiTheme="minorHAnsi" w:cstheme="minorHAnsi"/>
          <w:color w:val="555555"/>
          <w:szCs w:val="24"/>
          <w:bdr w:val="none" w:sz="0" w:space="0" w:color="auto" w:frame="1"/>
          <w:lang w:val="ru-RU"/>
        </w:rPr>
        <w:t>Стандарт»</w:t>
      </w:r>
      <w:r w:rsidR="007C0694">
        <w:rPr>
          <w:rFonts w:asciiTheme="minorHAnsi" w:hAnsiTheme="minorHAnsi" w:cstheme="minorHAnsi"/>
          <w:color w:val="555555"/>
          <w:szCs w:val="24"/>
          <w:bdr w:val="none" w:sz="0" w:space="0" w:color="auto" w:frame="1"/>
          <w:lang w:val="ru-RU"/>
        </w:rPr>
        <w:t>.</w:t>
      </w:r>
    </w:p>
    <w:p w:rsidR="009777FB" w:rsidRDefault="009777FB" w:rsidP="009777FB">
      <w:pPr>
        <w:rPr>
          <w:rFonts w:cstheme="minorHAnsi"/>
          <w:b/>
          <w:u w:val="single"/>
        </w:rPr>
      </w:pPr>
    </w:p>
    <w:p w:rsidR="009777FB" w:rsidRPr="009E0C8B" w:rsidRDefault="009777FB" w:rsidP="009777FB">
      <w:pPr>
        <w:rPr>
          <w:rFonts w:asciiTheme="minorHAnsi" w:hAnsiTheme="minorHAnsi" w:cstheme="minorHAnsi"/>
          <w:b/>
          <w:u w:val="single"/>
        </w:rPr>
      </w:pPr>
      <w:r w:rsidRPr="009E0C8B">
        <w:rPr>
          <w:rFonts w:asciiTheme="minorHAnsi" w:hAnsiTheme="minorHAnsi" w:cstheme="minorHAnsi"/>
          <w:b/>
          <w:u w:val="single"/>
        </w:rPr>
        <w:t>2. Стоимость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468"/>
        <w:gridCol w:w="4350"/>
        <w:gridCol w:w="4675"/>
      </w:tblGrid>
      <w:tr w:rsidR="009777FB" w:rsidRPr="009E0C8B" w:rsidTr="008050AF">
        <w:tc>
          <w:tcPr>
            <w:tcW w:w="462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0C8B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353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0C8B">
              <w:rPr>
                <w:rFonts w:asciiTheme="minorHAnsi" w:hAnsiTheme="minorHAnsi" w:cstheme="minorHAnsi"/>
                <w:b/>
              </w:rPr>
              <w:t>Оказываемые услуги</w:t>
            </w:r>
          </w:p>
        </w:tc>
        <w:tc>
          <w:tcPr>
            <w:tcW w:w="4678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0C8B">
              <w:rPr>
                <w:rFonts w:asciiTheme="minorHAnsi" w:hAnsiTheme="minorHAnsi" w:cstheme="minorHAnsi"/>
                <w:b/>
              </w:rPr>
              <w:t>Стоимость услуг</w:t>
            </w:r>
          </w:p>
        </w:tc>
      </w:tr>
      <w:tr w:rsidR="009777FB" w:rsidRPr="009E0C8B" w:rsidTr="008050AF">
        <w:trPr>
          <w:trHeight w:val="289"/>
        </w:trPr>
        <w:tc>
          <w:tcPr>
            <w:tcW w:w="462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</w:rPr>
            </w:pPr>
            <w:r w:rsidRPr="009E0C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3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777FB" w:rsidRPr="009E0C8B" w:rsidRDefault="009777FB" w:rsidP="008050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777FB" w:rsidRDefault="009777FB" w:rsidP="009777FB">
      <w:pPr>
        <w:rPr>
          <w:rFonts w:cstheme="minorHAnsi"/>
          <w:b/>
          <w:u w:val="single"/>
        </w:rPr>
      </w:pPr>
    </w:p>
    <w:p w:rsidR="009777FB" w:rsidRDefault="009777FB" w:rsidP="009777FB">
      <w:pPr>
        <w:rPr>
          <w:rFonts w:cstheme="minorHAnsi"/>
          <w:b/>
          <w:u w:val="single"/>
        </w:rPr>
      </w:pPr>
      <w:r w:rsidRPr="009E0C8B">
        <w:rPr>
          <w:rFonts w:asciiTheme="minorHAnsi" w:hAnsiTheme="minorHAnsi" w:cstheme="minorHAnsi"/>
          <w:b/>
          <w:u w:val="single"/>
        </w:rPr>
        <w:t>3. Сроки оплаты</w:t>
      </w:r>
    </w:p>
    <w:p w:rsidR="009777FB" w:rsidRPr="007C0694" w:rsidRDefault="009777FB" w:rsidP="009777FB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</w:rPr>
        <w:t>Заказчик оплачивает стоимость услуг по настоящему Приложению в течение</w:t>
      </w:r>
      <w:r w:rsidRPr="007C0694">
        <w:rPr>
          <w:rStyle w:val="apple-converted-space"/>
          <w:rFonts w:asciiTheme="minorHAnsi" w:hAnsiTheme="minorHAnsi" w:cstheme="minorHAnsi"/>
        </w:rPr>
        <w:t> </w:t>
      </w:r>
      <w:r w:rsidRPr="007C0694">
        <w:rPr>
          <w:rFonts w:asciiTheme="minorHAnsi" w:hAnsiTheme="minorHAnsi" w:cstheme="minorHAnsi"/>
          <w:bCs/>
        </w:rPr>
        <w:t xml:space="preserve">5 (пяти) </w:t>
      </w:r>
      <w:r w:rsidRPr="007C0694">
        <w:rPr>
          <w:rFonts w:asciiTheme="minorHAnsi" w:hAnsiTheme="minorHAnsi" w:cstheme="minorHAnsi"/>
        </w:rPr>
        <w:t>дней с даты получения Заказчиком счета на оплату, в размере 50% от суммы приложения к договору №</w:t>
      </w:r>
      <w:r w:rsidR="006C6E54">
        <w:rPr>
          <w:rFonts w:asciiTheme="minorHAnsi" w:hAnsiTheme="minorHAnsi" w:cstheme="minorHAnsi"/>
        </w:rPr>
        <w:t>____</w:t>
      </w:r>
      <w:r w:rsidRPr="007C0694">
        <w:rPr>
          <w:rFonts w:asciiTheme="minorHAnsi" w:hAnsiTheme="minorHAnsi" w:cstheme="minorHAnsi"/>
        </w:rPr>
        <w:t xml:space="preserve"> от </w:t>
      </w:r>
      <w:r w:rsidR="006C6E54">
        <w:rPr>
          <w:rFonts w:asciiTheme="minorHAnsi" w:hAnsiTheme="minorHAnsi" w:cstheme="minorHAnsi"/>
        </w:rPr>
        <w:t>___________</w:t>
      </w:r>
      <w:r w:rsidRPr="007C0694">
        <w:rPr>
          <w:rFonts w:asciiTheme="minorHAnsi" w:hAnsiTheme="minorHAnsi" w:cstheme="minorHAnsi"/>
        </w:rPr>
        <w:t xml:space="preserve"> г. Остальные 50% Заказчик оплачивает после утверждения (согласования) макета. </w:t>
      </w:r>
    </w:p>
    <w:p w:rsidR="009777FB" w:rsidRDefault="009777FB" w:rsidP="009777FB">
      <w:pPr>
        <w:rPr>
          <w:rFonts w:cstheme="minorHAnsi"/>
        </w:rPr>
      </w:pPr>
    </w:p>
    <w:p w:rsidR="009777FB" w:rsidRPr="009E0C8B" w:rsidRDefault="009777FB" w:rsidP="009777FB">
      <w:pPr>
        <w:rPr>
          <w:rFonts w:asciiTheme="minorHAnsi" w:hAnsiTheme="minorHAnsi" w:cstheme="minorHAnsi"/>
        </w:rPr>
      </w:pPr>
      <w:r w:rsidRPr="009E0C8B">
        <w:rPr>
          <w:rFonts w:asciiTheme="minorHAnsi" w:hAnsiTheme="minorHAnsi" w:cstheme="minorHAnsi"/>
        </w:rPr>
        <w:t xml:space="preserve">Исполнитель:                                                           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>Заказчик:</w:t>
      </w:r>
    </w:p>
    <w:p w:rsidR="007C0694" w:rsidRPr="007C44C7" w:rsidRDefault="009777FB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E0C8B">
        <w:rPr>
          <w:rFonts w:asciiTheme="minorHAnsi" w:hAnsiTheme="minorHAnsi" w:cstheme="minorHAnsi"/>
        </w:rPr>
        <w:t xml:space="preserve">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 xml:space="preserve">                                          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 xml:space="preserve">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</w:r>
      <w:r w:rsidR="007C0694">
        <w:rPr>
          <w:rFonts w:asciiTheme="minorHAnsi" w:hAnsiTheme="minorHAnsi" w:cstheme="minorHAnsi"/>
        </w:rPr>
        <w:tab/>
      </w:r>
    </w:p>
    <w:p w:rsidR="007C0694" w:rsidRDefault="007C0694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</w:rPr>
        <w:t>ИП Рогозин О.В.</w:t>
      </w:r>
      <w:r w:rsidRPr="007C0694">
        <w:rPr>
          <w:rFonts w:asciiTheme="minorHAnsi" w:hAnsiTheme="minorHAnsi" w:cstheme="minorHAnsi"/>
        </w:rPr>
        <w:tab/>
      </w:r>
    </w:p>
    <w:p w:rsidR="007C0694" w:rsidRDefault="007C0694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>Рогозин Олег Викторович</w:t>
      </w:r>
      <w:r w:rsidRPr="007C44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C44C7">
        <w:rPr>
          <w:rFonts w:asciiTheme="minorHAnsi" w:hAnsiTheme="minorHAnsi" w:cstheme="minorHAnsi"/>
          <w:sz w:val="22"/>
          <w:szCs w:val="22"/>
        </w:rPr>
        <w:t>__________________/</w:t>
      </w:r>
    </w:p>
    <w:p w:rsidR="007C0694" w:rsidRPr="007C0694" w:rsidRDefault="007C0694" w:rsidP="007C0694">
      <w:pPr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9777FB" w:rsidRPr="007C0694" w:rsidRDefault="009777FB" w:rsidP="007C0694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="007C0694">
        <w:rPr>
          <w:rFonts w:asciiTheme="minorHAnsi" w:hAnsiTheme="minorHAnsi" w:cstheme="minorHAnsi"/>
        </w:rPr>
        <w:tab/>
      </w:r>
      <w:r w:rsidR="007C0694">
        <w:rPr>
          <w:rFonts w:asciiTheme="minorHAnsi" w:hAnsiTheme="minorHAnsi" w:cstheme="minorHAnsi"/>
        </w:rPr>
        <w:tab/>
      </w:r>
      <w:r w:rsidR="007C0694">
        <w:rPr>
          <w:rFonts w:asciiTheme="minorHAnsi" w:hAnsiTheme="minorHAnsi" w:cstheme="minorHAnsi"/>
        </w:rPr>
        <w:tab/>
      </w:r>
      <w:r w:rsid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 xml:space="preserve"> </w:t>
      </w:r>
    </w:p>
    <w:p w:rsidR="009777FB" w:rsidRPr="007C0694" w:rsidRDefault="009777FB" w:rsidP="009777FB">
      <w:pPr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7C0694">
        <w:rPr>
          <w:rFonts w:asciiTheme="minorHAnsi" w:hAnsiTheme="minorHAnsi" w:cstheme="minorHAnsi"/>
          <w:sz w:val="22"/>
          <w:szCs w:val="22"/>
        </w:rPr>
        <w:tab/>
      </w:r>
      <w:r w:rsidRPr="007C0694">
        <w:rPr>
          <w:rFonts w:asciiTheme="minorHAnsi" w:hAnsiTheme="minorHAnsi" w:cstheme="minorHAnsi"/>
          <w:sz w:val="22"/>
          <w:szCs w:val="22"/>
        </w:rPr>
        <w:tab/>
      </w:r>
      <w:r w:rsidRPr="007C0694">
        <w:rPr>
          <w:rFonts w:asciiTheme="minorHAnsi" w:hAnsiTheme="minorHAnsi" w:cstheme="minorHAnsi"/>
          <w:sz w:val="22"/>
          <w:szCs w:val="22"/>
        </w:rPr>
        <w:tab/>
      </w:r>
    </w:p>
    <w:p w:rsidR="009777FB" w:rsidRPr="007C0694" w:rsidRDefault="009777FB" w:rsidP="009777FB">
      <w:pPr>
        <w:rPr>
          <w:rFonts w:asciiTheme="minorHAnsi" w:hAnsiTheme="minorHAnsi" w:cstheme="minorHAnsi"/>
          <w:sz w:val="22"/>
          <w:szCs w:val="22"/>
        </w:rPr>
      </w:pPr>
    </w:p>
    <w:p w:rsidR="009777FB" w:rsidRPr="007C0694" w:rsidRDefault="009777FB" w:rsidP="009777FB">
      <w:pPr>
        <w:rPr>
          <w:rFonts w:asciiTheme="minorHAnsi" w:hAnsiTheme="minorHAnsi" w:cstheme="minorHAnsi"/>
          <w:sz w:val="22"/>
          <w:szCs w:val="22"/>
        </w:rPr>
      </w:pPr>
    </w:p>
    <w:p w:rsidR="009777FB" w:rsidRPr="00AA670D" w:rsidRDefault="009777FB" w:rsidP="009777FB">
      <w:pPr>
        <w:rPr>
          <w:rFonts w:ascii="Arial" w:hAnsi="Arial" w:cs="Arial"/>
          <w:sz w:val="22"/>
          <w:szCs w:val="22"/>
        </w:rPr>
      </w:pPr>
      <w:r w:rsidRPr="00AA670D">
        <w:rPr>
          <w:rFonts w:ascii="Arial" w:hAnsi="Arial" w:cs="Arial"/>
          <w:sz w:val="22"/>
          <w:szCs w:val="22"/>
        </w:rPr>
        <w:t xml:space="preserve">м.п.                                                                                    </w:t>
      </w:r>
      <w:r w:rsidRPr="00AA670D">
        <w:rPr>
          <w:rFonts w:ascii="Arial" w:hAnsi="Arial" w:cs="Arial"/>
          <w:sz w:val="22"/>
          <w:szCs w:val="22"/>
        </w:rPr>
        <w:tab/>
      </w:r>
      <w:r w:rsidRPr="00AA670D">
        <w:rPr>
          <w:rFonts w:ascii="Arial" w:hAnsi="Arial" w:cs="Arial"/>
          <w:sz w:val="22"/>
          <w:szCs w:val="22"/>
        </w:rPr>
        <w:tab/>
        <w:t>м.п.</w:t>
      </w: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6C6E54" w:rsidRDefault="006C6E54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6C6E54" w:rsidRDefault="006C6E54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6C6E54" w:rsidRDefault="006C6E54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9777FB" w:rsidRDefault="009777FB" w:rsidP="000D14DD">
      <w:pPr>
        <w:pStyle w:val="13"/>
        <w:ind w:right="-2"/>
        <w:jc w:val="right"/>
        <w:rPr>
          <w:rStyle w:val="FontStyle16"/>
          <w:rFonts w:asciiTheme="minorHAnsi" w:hAnsiTheme="minorHAnsi" w:cstheme="minorHAnsi"/>
        </w:rPr>
      </w:pPr>
    </w:p>
    <w:p w:rsidR="000D14DD" w:rsidRPr="007C44C7" w:rsidRDefault="000D14DD" w:rsidP="000D14DD">
      <w:pPr>
        <w:pStyle w:val="13"/>
        <w:ind w:right="-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C44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ПРИЛОЖЕНИЕ № </w:t>
      </w:r>
      <w:r w:rsidR="00431B0C">
        <w:rPr>
          <w:rFonts w:asciiTheme="minorHAnsi" w:hAnsiTheme="minorHAnsi" w:cstheme="minorHAnsi"/>
          <w:b/>
          <w:sz w:val="22"/>
          <w:szCs w:val="22"/>
        </w:rPr>
        <w:t>2</w:t>
      </w:r>
    </w:p>
    <w:p w:rsidR="000D14DD" w:rsidRPr="007C0694" w:rsidRDefault="000D14DD" w:rsidP="007C0694">
      <w:pPr>
        <w:pStyle w:val="22"/>
        <w:spacing w:after="240"/>
        <w:ind w:right="-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C0694">
        <w:rPr>
          <w:rFonts w:asciiTheme="minorHAnsi" w:hAnsiTheme="minorHAnsi" w:cstheme="minorHAnsi"/>
          <w:b/>
          <w:sz w:val="24"/>
          <w:szCs w:val="24"/>
        </w:rPr>
        <w:t>к Договору</w:t>
      </w:r>
      <w:r w:rsidR="00877E81" w:rsidRPr="007C0694">
        <w:rPr>
          <w:rFonts w:asciiTheme="minorHAnsi" w:hAnsiTheme="minorHAnsi" w:cstheme="minorHAnsi"/>
          <w:b/>
          <w:sz w:val="24"/>
          <w:szCs w:val="24"/>
        </w:rPr>
        <w:t xml:space="preserve"> №</w:t>
      </w:r>
      <w:r w:rsidR="00431B0C" w:rsidRPr="007C0694">
        <w:rPr>
          <w:rFonts w:asciiTheme="minorHAnsi" w:hAnsiTheme="minorHAnsi" w:cstheme="minorHAnsi"/>
          <w:b/>
          <w:sz w:val="24"/>
          <w:szCs w:val="24"/>
        </w:rPr>
        <w:t xml:space="preserve"> 55</w:t>
      </w:r>
      <w:r w:rsidR="00CF3B16" w:rsidRPr="007C069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C0694">
        <w:rPr>
          <w:rFonts w:asciiTheme="minorHAnsi" w:hAnsiTheme="minorHAnsi" w:cstheme="minorHAnsi"/>
          <w:b/>
          <w:sz w:val="24"/>
          <w:szCs w:val="24"/>
        </w:rPr>
        <w:t>от «</w:t>
      </w:r>
      <w:r w:rsidR="00CF3B16" w:rsidRPr="007C0694">
        <w:rPr>
          <w:rFonts w:asciiTheme="minorHAnsi" w:hAnsiTheme="minorHAnsi" w:cstheme="minorHAnsi"/>
          <w:b/>
          <w:sz w:val="24"/>
          <w:szCs w:val="24"/>
        </w:rPr>
        <w:t>0</w:t>
      </w:r>
      <w:r w:rsidR="00431B0C" w:rsidRPr="007C0694">
        <w:rPr>
          <w:rFonts w:asciiTheme="minorHAnsi" w:hAnsiTheme="minorHAnsi" w:cstheme="minorHAnsi"/>
          <w:b/>
          <w:sz w:val="24"/>
          <w:szCs w:val="24"/>
        </w:rPr>
        <w:t>6</w:t>
      </w:r>
      <w:r w:rsidRPr="007C0694">
        <w:rPr>
          <w:rFonts w:asciiTheme="minorHAnsi" w:hAnsiTheme="minorHAnsi" w:cstheme="minorHAnsi"/>
          <w:b/>
          <w:sz w:val="24"/>
          <w:szCs w:val="24"/>
        </w:rPr>
        <w:t>»</w:t>
      </w:r>
      <w:r w:rsidR="00CF3B16" w:rsidRPr="007C0694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 w:rsidRPr="007C0694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EF48D9" w:rsidRPr="007C0694">
        <w:rPr>
          <w:rFonts w:asciiTheme="minorHAnsi" w:hAnsiTheme="minorHAnsi" w:cstheme="minorHAnsi"/>
          <w:b/>
          <w:sz w:val="24"/>
          <w:szCs w:val="24"/>
        </w:rPr>
        <w:t>6</w:t>
      </w:r>
      <w:r w:rsidRPr="007C0694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:rsidR="000D14DD" w:rsidRPr="007C0694" w:rsidRDefault="000D14DD" w:rsidP="007C0694">
      <w:pPr>
        <w:autoSpaceDE w:val="0"/>
        <w:spacing w:before="240" w:after="240"/>
        <w:jc w:val="center"/>
        <w:rPr>
          <w:rStyle w:val="FontStyle16"/>
          <w:rFonts w:asciiTheme="minorHAnsi" w:hAnsiTheme="minorHAnsi" w:cstheme="minorHAnsi"/>
          <w:b/>
          <w:sz w:val="24"/>
          <w:szCs w:val="24"/>
        </w:rPr>
      </w:pPr>
      <w:r w:rsidRPr="007C0694">
        <w:rPr>
          <w:rStyle w:val="FontStyle16"/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:rsidR="00E046C7" w:rsidRPr="007C0694" w:rsidRDefault="000D14DD" w:rsidP="007C0694">
      <w:pPr>
        <w:autoSpaceDE w:val="0"/>
        <w:spacing w:after="240"/>
        <w:jc w:val="center"/>
        <w:rPr>
          <w:rFonts w:asciiTheme="minorHAnsi" w:hAnsiTheme="minorHAnsi" w:cstheme="minorHAnsi"/>
          <w:b/>
          <w:bCs/>
          <w:color w:val="FF6600"/>
        </w:rPr>
      </w:pPr>
      <w:r w:rsidRPr="007C0694">
        <w:rPr>
          <w:rStyle w:val="FontStyle16"/>
          <w:rFonts w:asciiTheme="minorHAnsi" w:hAnsiTheme="minorHAnsi" w:cstheme="minorHAnsi"/>
          <w:b/>
          <w:sz w:val="24"/>
          <w:szCs w:val="24"/>
        </w:rPr>
        <w:t>н</w:t>
      </w:r>
      <w:r w:rsidR="00AE2D55" w:rsidRPr="007C0694">
        <w:rPr>
          <w:rStyle w:val="FontStyle16"/>
          <w:rFonts w:asciiTheme="minorHAnsi" w:hAnsiTheme="minorHAnsi" w:cstheme="minorHAnsi"/>
          <w:b/>
          <w:sz w:val="24"/>
          <w:szCs w:val="24"/>
        </w:rPr>
        <w:t>а разработку дизайн-концепции</w:t>
      </w:r>
      <w:r w:rsidR="009777FB" w:rsidRPr="007C0694">
        <w:rPr>
          <w:rStyle w:val="FontStyle16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046C7" w:rsidRPr="007C0694" w:rsidRDefault="00E046C7" w:rsidP="007C0694">
      <w:pPr>
        <w:jc w:val="both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</w:rPr>
        <w:t xml:space="preserve">Заполняется </w:t>
      </w:r>
      <w:r w:rsidR="0096076F" w:rsidRPr="007C0694">
        <w:rPr>
          <w:rFonts w:asciiTheme="minorHAnsi" w:hAnsiTheme="minorHAnsi" w:cstheme="minorHAnsi"/>
        </w:rPr>
        <w:t>сотрудником Заказчика,</w:t>
      </w:r>
      <w:r w:rsidRPr="007C0694">
        <w:rPr>
          <w:rFonts w:asciiTheme="minorHAnsi" w:hAnsiTheme="minorHAnsi" w:cstheme="minorHAnsi"/>
        </w:rPr>
        <w:t xml:space="preserve"> ответственным за проект, его оценку на всех этапах разработки и прием выполненного проекта </w:t>
      </w:r>
      <w:r w:rsidR="0096076F" w:rsidRPr="007C0694">
        <w:rPr>
          <w:rFonts w:asciiTheme="minorHAnsi" w:hAnsiTheme="minorHAnsi" w:cstheme="minorHAnsi"/>
        </w:rPr>
        <w:t xml:space="preserve">и утверждается генеральным директором. </w:t>
      </w:r>
    </w:p>
    <w:p w:rsidR="00E046C7" w:rsidRPr="007C0694" w:rsidRDefault="00E046C7" w:rsidP="007C0694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7C0694">
        <w:rPr>
          <w:rFonts w:asciiTheme="minorHAnsi" w:hAnsiTheme="minorHAnsi" w:cstheme="minorHAnsi"/>
          <w:b/>
          <w:bCs/>
          <w:color w:val="0070C0"/>
        </w:rPr>
        <w:t xml:space="preserve">Дата </w:t>
      </w:r>
      <w:r w:rsidR="00CF3B16" w:rsidRPr="007C0694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6C6E54">
        <w:rPr>
          <w:rFonts w:asciiTheme="minorHAnsi" w:hAnsiTheme="minorHAnsi" w:cstheme="minorHAnsi"/>
          <w:b/>
          <w:bCs/>
          <w:color w:val="0070C0"/>
        </w:rPr>
        <w:t>____________</w:t>
      </w:r>
      <w:r w:rsidR="00CF3B16" w:rsidRPr="007C0694">
        <w:rPr>
          <w:rFonts w:asciiTheme="minorHAnsi" w:hAnsiTheme="minorHAnsi" w:cstheme="minorHAnsi"/>
          <w:b/>
          <w:bCs/>
          <w:color w:val="0070C0"/>
        </w:rPr>
        <w:t xml:space="preserve"> г.</w:t>
      </w:r>
    </w:p>
    <w:p w:rsidR="006C6E54" w:rsidRDefault="00E046C7" w:rsidP="007C069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7C0694">
        <w:rPr>
          <w:rFonts w:asciiTheme="minorHAnsi" w:hAnsiTheme="minorHAnsi" w:cstheme="minorHAnsi"/>
          <w:b/>
          <w:bCs/>
          <w:color w:val="000000"/>
        </w:rPr>
        <w:t>1. Телефон:</w:t>
      </w:r>
      <w:r w:rsidR="00CF3B16" w:rsidRPr="007C069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6C6E54" w:rsidRDefault="006C6E54" w:rsidP="007C0694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C6E54" w:rsidRDefault="00E046C7" w:rsidP="007C0694">
      <w:pPr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C6E54">
        <w:rPr>
          <w:rFonts w:asciiTheme="minorHAnsi" w:hAnsiTheme="minorHAnsi" w:cstheme="minorHAnsi"/>
          <w:b/>
          <w:bCs/>
          <w:color w:val="000000"/>
          <w:lang w:val="en-US"/>
        </w:rPr>
        <w:t xml:space="preserve">2. </w:t>
      </w:r>
      <w:r w:rsidRPr="007C0694">
        <w:rPr>
          <w:rFonts w:asciiTheme="minorHAnsi" w:hAnsiTheme="minorHAnsi" w:cstheme="minorHAnsi"/>
          <w:b/>
          <w:bCs/>
          <w:color w:val="000000"/>
        </w:rPr>
        <w:t>Сайт</w:t>
      </w:r>
      <w:r w:rsidRPr="006C6E54">
        <w:rPr>
          <w:rFonts w:asciiTheme="minorHAnsi" w:hAnsiTheme="minorHAnsi" w:cstheme="minorHAnsi"/>
          <w:b/>
          <w:bCs/>
          <w:color w:val="000000"/>
          <w:lang w:val="en-US"/>
        </w:rPr>
        <w:t xml:space="preserve">: </w:t>
      </w:r>
    </w:p>
    <w:p w:rsidR="006C6E54" w:rsidRDefault="00E046C7" w:rsidP="007C0694">
      <w:pPr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7C0694">
        <w:rPr>
          <w:rFonts w:asciiTheme="minorHAnsi" w:hAnsiTheme="minorHAnsi" w:cstheme="minorHAnsi"/>
          <w:b/>
          <w:bCs/>
          <w:color w:val="000000"/>
          <w:lang w:val="de-DE"/>
        </w:rPr>
        <w:t>E</w:t>
      </w:r>
      <w:r w:rsidRPr="006C6E54">
        <w:rPr>
          <w:rFonts w:asciiTheme="minorHAnsi" w:hAnsiTheme="minorHAnsi" w:cstheme="minorHAnsi"/>
          <w:b/>
          <w:bCs/>
          <w:color w:val="000000"/>
          <w:lang w:val="en-US"/>
        </w:rPr>
        <w:t>-</w:t>
      </w:r>
      <w:r w:rsidRPr="007C0694">
        <w:rPr>
          <w:rFonts w:asciiTheme="minorHAnsi" w:hAnsiTheme="minorHAnsi" w:cstheme="minorHAnsi"/>
          <w:b/>
          <w:bCs/>
          <w:color w:val="000000"/>
          <w:lang w:val="de-DE"/>
        </w:rPr>
        <w:t>mail</w:t>
      </w:r>
      <w:r w:rsidRPr="006C6E54">
        <w:rPr>
          <w:rFonts w:asciiTheme="minorHAnsi" w:hAnsiTheme="minorHAnsi" w:cstheme="minorHAnsi"/>
          <w:b/>
          <w:bCs/>
          <w:color w:val="000000"/>
          <w:lang w:val="en-US"/>
        </w:rPr>
        <w:t xml:space="preserve">: </w:t>
      </w:r>
    </w:p>
    <w:p w:rsidR="00E046C7" w:rsidRPr="007C0694" w:rsidRDefault="006C6E54" w:rsidP="007C0694">
      <w:pPr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3. </w:t>
      </w:r>
      <w:r w:rsidR="00E046C7" w:rsidRPr="007C0694">
        <w:rPr>
          <w:rFonts w:asciiTheme="minorHAnsi" w:hAnsiTheme="minorHAnsi" w:cstheme="minorHAnsi"/>
          <w:b/>
          <w:bCs/>
          <w:color w:val="000000"/>
        </w:rPr>
        <w:t xml:space="preserve">Контактное лицо: </w:t>
      </w:r>
    </w:p>
    <w:p w:rsidR="006C6E54" w:rsidRDefault="00E046C7" w:rsidP="007C0694">
      <w:pPr>
        <w:ind w:right="540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4.Официальное название предприятия</w:t>
      </w:r>
      <w:r w:rsidR="007C0694">
        <w:rPr>
          <w:rFonts w:asciiTheme="minorHAnsi" w:hAnsiTheme="minorHAnsi" w:cstheme="minorHAnsi"/>
        </w:rPr>
        <w:t xml:space="preserve"> </w:t>
      </w:r>
    </w:p>
    <w:p w:rsidR="00E046C7" w:rsidRDefault="00E046C7" w:rsidP="007C0694">
      <w:pPr>
        <w:ind w:right="540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5.Текстовый элемент для логотипа</w:t>
      </w:r>
      <w:r w:rsidRPr="007C0694">
        <w:rPr>
          <w:rFonts w:asciiTheme="minorHAnsi" w:hAnsiTheme="minorHAnsi" w:cstheme="minorHAnsi"/>
        </w:rPr>
        <w:t xml:space="preserve"> (в русском, латинском, ином написании) </w:t>
      </w:r>
      <w:r w:rsidRPr="007C0694">
        <w:rPr>
          <w:rFonts w:asciiTheme="minorHAnsi" w:hAnsiTheme="minorHAnsi" w:cstheme="minorHAnsi"/>
          <w:b/>
        </w:rPr>
        <w:t xml:space="preserve">и его значение </w:t>
      </w:r>
      <w:r w:rsidRPr="007C0694">
        <w:rPr>
          <w:rFonts w:asciiTheme="minorHAnsi" w:hAnsiTheme="minorHAnsi" w:cstheme="minorHAnsi"/>
        </w:rPr>
        <w:t>(возможно перевод)</w:t>
      </w:r>
      <w:r w:rsidR="001E4A51" w:rsidRPr="007C0694">
        <w:rPr>
          <w:rFonts w:asciiTheme="minorHAnsi" w:hAnsiTheme="minorHAnsi" w:cstheme="minorHAnsi"/>
        </w:rPr>
        <w:t>:</w:t>
      </w:r>
    </w:p>
    <w:p w:rsidR="006C6E54" w:rsidRPr="007C0694" w:rsidRDefault="006C6E54" w:rsidP="007C0694">
      <w:pPr>
        <w:ind w:right="540"/>
        <w:rPr>
          <w:rFonts w:asciiTheme="minorHAnsi" w:hAnsiTheme="minorHAnsi" w:cstheme="minorHAnsi"/>
        </w:rPr>
      </w:pPr>
    </w:p>
    <w:p w:rsidR="00E046C7" w:rsidRDefault="00E046C7" w:rsidP="007C0694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6.Имеющиеся элементы Фирменного Стиля</w:t>
      </w:r>
      <w:r w:rsidRPr="007C0694">
        <w:rPr>
          <w:rFonts w:asciiTheme="minorHAnsi" w:hAnsiTheme="minorHAnsi" w:cstheme="minorHAnsi"/>
        </w:rPr>
        <w:t>, которые Вы хотели бы сохранить, если таковые имеются (приложите образцы)</w:t>
      </w:r>
      <w:r w:rsidR="001E4A51" w:rsidRPr="007C0694">
        <w:rPr>
          <w:rFonts w:asciiTheme="minorHAnsi" w:hAnsiTheme="minorHAnsi" w:cstheme="minorHAnsi"/>
        </w:rPr>
        <w:t>:</w:t>
      </w:r>
      <w:r w:rsidR="00CF3B16" w:rsidRPr="007C0694">
        <w:rPr>
          <w:rFonts w:asciiTheme="minorHAnsi" w:hAnsiTheme="minorHAnsi" w:cstheme="minorHAnsi"/>
        </w:rPr>
        <w:t xml:space="preserve"> </w:t>
      </w:r>
    </w:p>
    <w:p w:rsidR="006C6E54" w:rsidRPr="007C0694" w:rsidRDefault="006C6E54" w:rsidP="007C0694">
      <w:pPr>
        <w:rPr>
          <w:rFonts w:asciiTheme="minorHAnsi" w:hAnsiTheme="minorHAnsi" w:cstheme="minorHAnsi"/>
        </w:rPr>
      </w:pPr>
    </w:p>
    <w:p w:rsidR="00E046C7" w:rsidRPr="007C0694" w:rsidRDefault="00E046C7" w:rsidP="007C0694">
      <w:pPr>
        <w:ind w:right="540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7. Основные направления деятельности</w:t>
      </w:r>
      <w:r w:rsidRPr="007C0694">
        <w:rPr>
          <w:rFonts w:asciiTheme="minorHAnsi" w:hAnsiTheme="minorHAnsi" w:cstheme="minorHAnsi"/>
        </w:rPr>
        <w:t xml:space="preserve"> (виды продукции, что собой представляет продукция)</w:t>
      </w:r>
    </w:p>
    <w:p w:rsidR="0079591C" w:rsidRPr="007C0694" w:rsidRDefault="0079591C" w:rsidP="007C0694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  <w:lang w:eastAsia="ru-RU"/>
        </w:rPr>
        <w:t>Наш ассортимент:</w:t>
      </w:r>
    </w:p>
    <w:p w:rsidR="006C6E54" w:rsidRDefault="006C6E54" w:rsidP="007C0694">
      <w:pPr>
        <w:ind w:right="540"/>
        <w:rPr>
          <w:rFonts w:asciiTheme="minorHAnsi" w:hAnsiTheme="minorHAnsi" w:cstheme="minorHAnsi"/>
          <w:color w:val="272C35"/>
          <w:lang w:eastAsia="ru-RU"/>
        </w:rPr>
      </w:pPr>
    </w:p>
    <w:p w:rsidR="00E046C7" w:rsidRPr="007C0694" w:rsidRDefault="00E046C7" w:rsidP="007C0694">
      <w:pPr>
        <w:ind w:right="540"/>
        <w:rPr>
          <w:rFonts w:asciiTheme="minorHAnsi" w:hAnsiTheme="minorHAnsi" w:cstheme="minorHAnsi"/>
          <w:b/>
          <w:bCs/>
        </w:rPr>
      </w:pPr>
      <w:r w:rsidRPr="007C0694">
        <w:rPr>
          <w:rFonts w:asciiTheme="minorHAnsi" w:hAnsiTheme="minorHAnsi" w:cstheme="minorHAnsi"/>
          <w:b/>
          <w:bCs/>
        </w:rPr>
        <w:t xml:space="preserve">8. Какие задачи будет решать разработка </w:t>
      </w:r>
      <w:r w:rsidR="009777FB" w:rsidRPr="007C0694">
        <w:rPr>
          <w:rFonts w:asciiTheme="minorHAnsi" w:hAnsiTheme="minorHAnsi" w:cstheme="minorHAnsi"/>
          <w:b/>
          <w:bCs/>
        </w:rPr>
        <w:t>фирменного стиля</w:t>
      </w:r>
    </w:p>
    <w:p w:rsidR="00E046C7" w:rsidRPr="007C0694" w:rsidRDefault="00E046C7" w:rsidP="007C0694">
      <w:pPr>
        <w:rPr>
          <w:rFonts w:asciiTheme="minorHAnsi" w:hAnsiTheme="minorHAnsi" w:cstheme="minorHAnsi"/>
          <w:b/>
          <w:color w:val="4472C4"/>
        </w:rPr>
      </w:pPr>
      <w:r w:rsidRPr="007C0694">
        <w:rPr>
          <w:rFonts w:asciiTheme="minorHAnsi" w:hAnsiTheme="minorHAnsi" w:cstheme="minorHAnsi"/>
          <w:b/>
          <w:color w:val="4472C4"/>
        </w:rPr>
        <w:t>- привлечение внимания;</w:t>
      </w:r>
    </w:p>
    <w:p w:rsidR="00E046C7" w:rsidRPr="007C0694" w:rsidRDefault="00E046C7" w:rsidP="007C0694">
      <w:pPr>
        <w:rPr>
          <w:rFonts w:asciiTheme="minorHAnsi" w:hAnsiTheme="minorHAnsi" w:cstheme="minorHAnsi"/>
          <w:b/>
          <w:color w:val="4472C4"/>
        </w:rPr>
      </w:pPr>
      <w:r w:rsidRPr="007C0694">
        <w:rPr>
          <w:rFonts w:asciiTheme="minorHAnsi" w:hAnsiTheme="minorHAnsi" w:cstheme="minorHAnsi"/>
          <w:b/>
          <w:color w:val="4472C4"/>
        </w:rPr>
        <w:t>- узнаваемость;</w:t>
      </w:r>
    </w:p>
    <w:p w:rsidR="00E046C7" w:rsidRDefault="00E046C7" w:rsidP="007C0694">
      <w:pPr>
        <w:rPr>
          <w:rFonts w:asciiTheme="minorHAnsi" w:hAnsiTheme="minorHAnsi" w:cstheme="minorHAnsi"/>
          <w:b/>
          <w:color w:val="4472C4"/>
        </w:rPr>
      </w:pPr>
      <w:r w:rsidRPr="007C0694">
        <w:rPr>
          <w:rFonts w:asciiTheme="minorHAnsi" w:hAnsiTheme="minorHAnsi" w:cstheme="minorHAnsi"/>
          <w:b/>
          <w:color w:val="4472C4"/>
        </w:rPr>
        <w:t>- продвижение на рынке;</w:t>
      </w:r>
    </w:p>
    <w:p w:rsidR="006C6E54" w:rsidRPr="007C0694" w:rsidRDefault="006C6E54" w:rsidP="007C0694">
      <w:pPr>
        <w:rPr>
          <w:rFonts w:asciiTheme="minorHAnsi" w:hAnsiTheme="minorHAnsi" w:cstheme="minorHAnsi"/>
          <w:b/>
          <w:color w:val="4472C4"/>
        </w:rPr>
      </w:pPr>
    </w:p>
    <w:p w:rsidR="00E046C7" w:rsidRPr="007C0694" w:rsidRDefault="00E046C7" w:rsidP="007C0694">
      <w:pPr>
        <w:ind w:right="540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9. Результаты маркетинговых исследований</w:t>
      </w:r>
      <w:r w:rsidRPr="007C0694">
        <w:rPr>
          <w:rFonts w:asciiTheme="minorHAnsi" w:hAnsiTheme="minorHAnsi" w:cstheme="minorHAnsi"/>
        </w:rPr>
        <w:t xml:space="preserve"> (если таковые проводились)</w:t>
      </w:r>
    </w:p>
    <w:p w:rsidR="006C6E54" w:rsidRDefault="006C6E54" w:rsidP="007C0694">
      <w:pPr>
        <w:ind w:right="540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Нет  /   есть</w:t>
      </w:r>
    </w:p>
    <w:p w:rsidR="00E046C7" w:rsidRDefault="004E4CCF" w:rsidP="006C6E54">
      <w:pPr>
        <w:pStyle w:val="af3"/>
        <w:numPr>
          <w:ilvl w:val="0"/>
          <w:numId w:val="4"/>
        </w:numPr>
        <w:ind w:right="540"/>
        <w:rPr>
          <w:rFonts w:asciiTheme="minorHAnsi" w:hAnsiTheme="minorHAnsi" w:cstheme="minorHAnsi"/>
          <w:b/>
          <w:bCs/>
        </w:rPr>
      </w:pPr>
      <w:r w:rsidRPr="006C6E54">
        <w:rPr>
          <w:rFonts w:asciiTheme="minorHAnsi" w:hAnsiTheme="minorHAnsi" w:cstheme="minorHAnsi"/>
          <w:b/>
          <w:bCs/>
          <w:lang w:val="de-DE"/>
        </w:rPr>
        <w:t>C</w:t>
      </w:r>
      <w:r w:rsidRPr="006C6E54">
        <w:rPr>
          <w:rFonts w:asciiTheme="minorHAnsi" w:hAnsiTheme="minorHAnsi" w:cstheme="minorHAnsi"/>
          <w:b/>
          <w:bCs/>
        </w:rPr>
        <w:t xml:space="preserve">хожие виды деятельности </w:t>
      </w:r>
      <w:r w:rsidR="00E046C7" w:rsidRPr="006C6E54">
        <w:rPr>
          <w:rFonts w:asciiTheme="minorHAnsi" w:hAnsiTheme="minorHAnsi" w:cstheme="minorHAnsi"/>
          <w:b/>
          <w:bCs/>
        </w:rPr>
        <w:t xml:space="preserve"> на рынке</w:t>
      </w:r>
    </w:p>
    <w:p w:rsidR="006C6E54" w:rsidRPr="006C6E54" w:rsidRDefault="006C6E54" w:rsidP="006C6E54">
      <w:pPr>
        <w:pStyle w:val="af3"/>
        <w:ind w:left="435" w:right="540"/>
        <w:rPr>
          <w:rFonts w:asciiTheme="minorHAnsi" w:hAnsiTheme="minorHAnsi" w:cstheme="minorHAnsi"/>
          <w:b/>
          <w:bCs/>
        </w:rPr>
      </w:pPr>
    </w:p>
    <w:p w:rsidR="00E046C7" w:rsidRPr="007C0694" w:rsidRDefault="00E046C7" w:rsidP="007C0694">
      <w:pPr>
        <w:ind w:right="540"/>
        <w:rPr>
          <w:rFonts w:asciiTheme="minorHAnsi" w:hAnsiTheme="minorHAnsi" w:cstheme="minorHAnsi"/>
          <w:b/>
          <w:bCs/>
        </w:rPr>
      </w:pPr>
      <w:r w:rsidRPr="007C0694">
        <w:rPr>
          <w:rFonts w:asciiTheme="minorHAnsi" w:hAnsiTheme="minorHAnsi" w:cstheme="minorHAnsi"/>
          <w:b/>
          <w:bCs/>
        </w:rPr>
        <w:t>1</w:t>
      </w:r>
      <w:r w:rsidR="006C6E54">
        <w:rPr>
          <w:rFonts w:asciiTheme="minorHAnsi" w:hAnsiTheme="minorHAnsi" w:cstheme="minorHAnsi"/>
          <w:b/>
          <w:bCs/>
        </w:rPr>
        <w:t>0</w:t>
      </w:r>
      <w:r w:rsidRPr="007C0694">
        <w:rPr>
          <w:rFonts w:asciiTheme="minorHAnsi" w:hAnsiTheme="minorHAnsi" w:cstheme="minorHAnsi"/>
          <w:b/>
          <w:bCs/>
        </w:rPr>
        <w:t>. Целевая аудитория</w:t>
      </w:r>
      <w:r w:rsidR="0079591C" w:rsidRPr="007C0694">
        <w:rPr>
          <w:rFonts w:asciiTheme="minorHAnsi" w:hAnsiTheme="minorHAnsi" w:cstheme="minorHAnsi"/>
          <w:b/>
          <w:bCs/>
        </w:rPr>
        <w:t>:</w:t>
      </w:r>
    </w:p>
    <w:p w:rsidR="006C6E54" w:rsidRDefault="006C6E54" w:rsidP="007C0694">
      <w:pPr>
        <w:ind w:right="72"/>
        <w:rPr>
          <w:rFonts w:asciiTheme="minorHAnsi" w:hAnsiTheme="minorHAnsi" w:cstheme="minorHAnsi"/>
          <w:b/>
          <w:bCs/>
        </w:rPr>
      </w:pPr>
    </w:p>
    <w:p w:rsidR="00E046C7" w:rsidRPr="007C0694" w:rsidRDefault="00E046C7" w:rsidP="007C0694">
      <w:pPr>
        <w:ind w:right="72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1</w:t>
      </w:r>
      <w:r w:rsidR="006C6E54">
        <w:rPr>
          <w:rFonts w:asciiTheme="minorHAnsi" w:hAnsiTheme="minorHAnsi" w:cstheme="minorHAnsi"/>
          <w:b/>
          <w:bCs/>
        </w:rPr>
        <w:t>1</w:t>
      </w:r>
      <w:r w:rsidRPr="007C0694">
        <w:rPr>
          <w:rFonts w:asciiTheme="minorHAnsi" w:hAnsiTheme="minorHAnsi" w:cstheme="minorHAnsi"/>
          <w:b/>
          <w:bCs/>
        </w:rPr>
        <w:t>.Региональность</w:t>
      </w:r>
      <w:r w:rsidRPr="007C0694">
        <w:rPr>
          <w:rFonts w:asciiTheme="minorHAnsi" w:hAnsiTheme="minorHAnsi" w:cstheme="minorHAnsi"/>
        </w:rPr>
        <w:t xml:space="preserve"> (Какие географические области для вас наиболее важны и почему?)</w:t>
      </w:r>
    </w:p>
    <w:p w:rsidR="006C6E54" w:rsidRDefault="006C6E54" w:rsidP="007C0694">
      <w:pPr>
        <w:ind w:right="540"/>
        <w:rPr>
          <w:rFonts w:asciiTheme="minorHAnsi" w:hAnsiTheme="minorHAnsi" w:cstheme="minorHAnsi"/>
          <w:i/>
        </w:rPr>
      </w:pPr>
    </w:p>
    <w:p w:rsidR="00E046C7" w:rsidRDefault="00E046C7" w:rsidP="007C0694">
      <w:pPr>
        <w:ind w:right="540"/>
        <w:rPr>
          <w:rFonts w:asciiTheme="minorHAnsi" w:hAnsiTheme="minorHAnsi" w:cstheme="minorHAnsi"/>
          <w:b/>
          <w:bCs/>
        </w:rPr>
      </w:pPr>
      <w:r w:rsidRPr="007C0694">
        <w:rPr>
          <w:rFonts w:asciiTheme="minorHAnsi" w:hAnsiTheme="minorHAnsi" w:cstheme="minorHAnsi"/>
          <w:b/>
          <w:bCs/>
        </w:rPr>
        <w:t>1</w:t>
      </w:r>
      <w:r w:rsidR="006C6E54">
        <w:rPr>
          <w:rFonts w:asciiTheme="minorHAnsi" w:hAnsiTheme="minorHAnsi" w:cstheme="minorHAnsi"/>
          <w:b/>
          <w:bCs/>
        </w:rPr>
        <w:t>2</w:t>
      </w:r>
      <w:r w:rsidRPr="007C0694">
        <w:rPr>
          <w:rFonts w:asciiTheme="minorHAnsi" w:hAnsiTheme="minorHAnsi" w:cstheme="minorHAnsi"/>
          <w:b/>
          <w:bCs/>
        </w:rPr>
        <w:t>.</w:t>
      </w:r>
      <w:r w:rsidR="007C0694">
        <w:rPr>
          <w:rFonts w:asciiTheme="minorHAnsi" w:hAnsiTheme="minorHAnsi" w:cstheme="minorHAnsi"/>
          <w:b/>
          <w:bCs/>
        </w:rPr>
        <w:t xml:space="preserve"> Текстовая информация наносимая на элементы фирменного стиля.</w:t>
      </w:r>
    </w:p>
    <w:p w:rsidR="006C6E54" w:rsidRPr="007C0694" w:rsidRDefault="006C6E54" w:rsidP="007C0694">
      <w:pPr>
        <w:ind w:right="540"/>
        <w:rPr>
          <w:rFonts w:asciiTheme="minorHAnsi" w:hAnsiTheme="minorHAnsi" w:cstheme="minorHAnsi"/>
        </w:rPr>
      </w:pPr>
    </w:p>
    <w:p w:rsidR="00E046C7" w:rsidRPr="007C0694" w:rsidRDefault="00E046C7" w:rsidP="007C0694">
      <w:pPr>
        <w:ind w:right="72"/>
        <w:rPr>
          <w:rFonts w:asciiTheme="minorHAnsi" w:hAnsiTheme="minorHAnsi" w:cstheme="minorHAnsi"/>
          <w:b/>
          <w:bCs/>
          <w:color w:val="333333"/>
          <w:lang w:eastAsia="ru-RU"/>
        </w:rPr>
      </w:pPr>
      <w:r w:rsidRPr="007C0694">
        <w:rPr>
          <w:rFonts w:asciiTheme="minorHAnsi" w:hAnsiTheme="minorHAnsi" w:cstheme="minorHAnsi"/>
          <w:b/>
          <w:bCs/>
          <w:color w:val="333333"/>
          <w:lang w:eastAsia="ru-RU"/>
        </w:rPr>
        <w:t>1</w:t>
      </w:r>
      <w:r w:rsidR="006C6E54">
        <w:rPr>
          <w:rFonts w:asciiTheme="minorHAnsi" w:hAnsiTheme="minorHAnsi" w:cstheme="minorHAnsi"/>
          <w:b/>
          <w:bCs/>
          <w:color w:val="333333"/>
          <w:lang w:eastAsia="ru-RU"/>
        </w:rPr>
        <w:t>3</w:t>
      </w:r>
      <w:r w:rsidRPr="007C0694">
        <w:rPr>
          <w:rFonts w:asciiTheme="minorHAnsi" w:hAnsiTheme="minorHAnsi" w:cstheme="minorHAnsi"/>
          <w:b/>
          <w:bCs/>
          <w:color w:val="333333"/>
          <w:lang w:eastAsia="ru-RU"/>
        </w:rPr>
        <w:t>.</w:t>
      </w:r>
      <w:r w:rsidR="007C0694">
        <w:rPr>
          <w:rFonts w:asciiTheme="minorHAnsi" w:hAnsiTheme="minorHAnsi" w:cstheme="minorHAnsi"/>
          <w:b/>
          <w:bCs/>
          <w:color w:val="333333"/>
          <w:lang w:eastAsia="ru-RU"/>
        </w:rPr>
        <w:t xml:space="preserve"> </w:t>
      </w:r>
      <w:r w:rsidRPr="007C0694">
        <w:rPr>
          <w:rFonts w:asciiTheme="minorHAnsi" w:hAnsiTheme="minorHAnsi" w:cstheme="minorHAnsi"/>
          <w:b/>
          <w:bCs/>
          <w:color w:val="333333"/>
          <w:lang w:eastAsia="ru-RU"/>
        </w:rPr>
        <w:t>Дополнительные надписи, которые должны присутствовать в логотипе</w:t>
      </w:r>
    </w:p>
    <w:p w:rsidR="00E046C7" w:rsidRDefault="00E046C7" w:rsidP="007C0694">
      <w:pPr>
        <w:ind w:right="72"/>
        <w:rPr>
          <w:rFonts w:asciiTheme="minorHAnsi" w:hAnsiTheme="minorHAnsi" w:cstheme="minorHAnsi"/>
          <w:bCs/>
          <w:color w:val="333333"/>
          <w:lang w:eastAsia="ru-RU"/>
        </w:rPr>
      </w:pPr>
      <w:r w:rsidRPr="007C0694">
        <w:rPr>
          <w:rFonts w:asciiTheme="minorHAnsi" w:hAnsiTheme="minorHAnsi" w:cstheme="minorHAnsi"/>
          <w:bCs/>
          <w:color w:val="333333"/>
          <w:lang w:eastAsia="ru-RU"/>
        </w:rPr>
        <w:t>(слоган, девиз, расшифровка названия и т.д.)</w:t>
      </w:r>
    </w:p>
    <w:p w:rsidR="006C6E54" w:rsidRPr="007C0694" w:rsidRDefault="006C6E54" w:rsidP="007C0694">
      <w:pPr>
        <w:ind w:right="72"/>
        <w:rPr>
          <w:rFonts w:asciiTheme="minorHAnsi" w:hAnsiTheme="minorHAnsi" w:cstheme="minorHAnsi"/>
          <w:b/>
          <w:bCs/>
          <w:color w:val="333333"/>
          <w:lang w:eastAsia="ru-RU"/>
        </w:rPr>
      </w:pPr>
      <w:bookmarkStart w:id="0" w:name="_GoBack"/>
      <w:bookmarkEnd w:id="0"/>
    </w:p>
    <w:p w:rsidR="00E046C7" w:rsidRDefault="00E046C7" w:rsidP="007C0694">
      <w:pPr>
        <w:ind w:right="72"/>
        <w:rPr>
          <w:rFonts w:asciiTheme="minorHAnsi" w:hAnsiTheme="minorHAnsi" w:cstheme="minorHAnsi"/>
          <w:b/>
          <w:color w:val="333333"/>
          <w:lang w:eastAsia="ru-RU"/>
        </w:rPr>
      </w:pPr>
      <w:r w:rsidRPr="007C0694">
        <w:rPr>
          <w:rFonts w:asciiTheme="minorHAnsi" w:hAnsiTheme="minorHAnsi" w:cstheme="minorHAnsi"/>
          <w:b/>
          <w:bCs/>
        </w:rPr>
        <w:t>1</w:t>
      </w:r>
      <w:r w:rsidR="006C6E54">
        <w:rPr>
          <w:rFonts w:asciiTheme="minorHAnsi" w:hAnsiTheme="minorHAnsi" w:cstheme="minorHAnsi"/>
          <w:b/>
          <w:bCs/>
        </w:rPr>
        <w:t>4</w:t>
      </w:r>
      <w:r w:rsidRPr="007C0694">
        <w:rPr>
          <w:rFonts w:asciiTheme="minorHAnsi" w:hAnsiTheme="minorHAnsi" w:cstheme="minorHAnsi"/>
          <w:b/>
          <w:bCs/>
        </w:rPr>
        <w:t xml:space="preserve">. </w:t>
      </w:r>
      <w:r w:rsidRPr="007C0694">
        <w:rPr>
          <w:rFonts w:asciiTheme="minorHAnsi" w:hAnsiTheme="minorHAnsi" w:cstheme="minorHAnsi"/>
          <w:b/>
          <w:bCs/>
          <w:color w:val="333333"/>
          <w:lang w:eastAsia="ru-RU"/>
        </w:rPr>
        <w:t>Графические элементы</w:t>
      </w:r>
      <w:r w:rsidRPr="007C0694">
        <w:rPr>
          <w:rFonts w:asciiTheme="minorHAnsi" w:hAnsiTheme="minorHAnsi" w:cstheme="minorHAnsi"/>
          <w:b/>
          <w:color w:val="333333"/>
          <w:lang w:eastAsia="ru-RU"/>
        </w:rPr>
        <w:t>. Желательно или обязательно использовать</w:t>
      </w:r>
    </w:p>
    <w:p w:rsidR="006C6E54" w:rsidRPr="007C0694" w:rsidRDefault="006C6E54" w:rsidP="007C0694">
      <w:pPr>
        <w:ind w:right="72"/>
        <w:rPr>
          <w:rFonts w:asciiTheme="minorHAnsi" w:hAnsiTheme="minorHAnsi" w:cstheme="minorHAnsi"/>
          <w:b/>
          <w:color w:val="333333"/>
          <w:lang w:eastAsia="ru-RU"/>
        </w:rPr>
      </w:pPr>
    </w:p>
    <w:p w:rsidR="00E046C7" w:rsidRDefault="00B606F0" w:rsidP="007C0694">
      <w:pPr>
        <w:ind w:right="72"/>
        <w:rPr>
          <w:rFonts w:asciiTheme="minorHAnsi" w:hAnsiTheme="minorHAnsi" w:cstheme="minorHAnsi"/>
          <w:b/>
        </w:rPr>
      </w:pPr>
      <w:r w:rsidRPr="007C0694">
        <w:rPr>
          <w:rFonts w:asciiTheme="minorHAnsi" w:hAnsiTheme="minorHAnsi" w:cstheme="minorHAnsi"/>
          <w:b/>
        </w:rPr>
        <w:t>1</w:t>
      </w:r>
      <w:r w:rsidR="006C6E54">
        <w:rPr>
          <w:rFonts w:asciiTheme="minorHAnsi" w:hAnsiTheme="minorHAnsi" w:cstheme="minorHAnsi"/>
          <w:b/>
        </w:rPr>
        <w:t>5</w:t>
      </w:r>
      <w:r w:rsidRPr="007C0694">
        <w:rPr>
          <w:rFonts w:asciiTheme="minorHAnsi" w:hAnsiTheme="minorHAnsi" w:cstheme="minorHAnsi"/>
          <w:b/>
        </w:rPr>
        <w:t xml:space="preserve">. </w:t>
      </w:r>
      <w:r w:rsidR="00E046C7" w:rsidRPr="007C0694">
        <w:rPr>
          <w:rFonts w:asciiTheme="minorHAnsi" w:hAnsiTheme="minorHAnsi" w:cstheme="minorHAnsi"/>
          <w:b/>
        </w:rPr>
        <w:t>Образ товара (организации), который должен сформировать логотип</w:t>
      </w:r>
      <w:r w:rsidR="006C6E54">
        <w:rPr>
          <w:rFonts w:asciiTheme="minorHAnsi" w:hAnsiTheme="minorHAnsi" w:cstheme="minorHAnsi"/>
          <w:b/>
        </w:rPr>
        <w:t>, фир.стиль</w:t>
      </w:r>
      <w:r w:rsidR="00E046C7" w:rsidRPr="007C0694">
        <w:rPr>
          <w:rFonts w:asciiTheme="minorHAnsi" w:hAnsiTheme="minorHAnsi" w:cstheme="minorHAnsi"/>
          <w:b/>
        </w:rPr>
        <w:t>.</w:t>
      </w:r>
    </w:p>
    <w:p w:rsidR="006C6E54" w:rsidRPr="007C0694" w:rsidRDefault="006C6E54" w:rsidP="007C0694">
      <w:pPr>
        <w:ind w:right="72"/>
        <w:rPr>
          <w:rFonts w:asciiTheme="minorHAnsi" w:hAnsiTheme="minorHAnsi" w:cstheme="minorHAnsi"/>
          <w:b/>
        </w:rPr>
      </w:pPr>
    </w:p>
    <w:p w:rsidR="00E046C7" w:rsidRDefault="00FF6C7E" w:rsidP="007C0694">
      <w:pPr>
        <w:ind w:right="540"/>
        <w:rPr>
          <w:rFonts w:asciiTheme="minorHAnsi" w:hAnsiTheme="minorHAnsi" w:cstheme="minorHAnsi"/>
          <w:color w:val="000000" w:themeColor="text1"/>
        </w:rPr>
      </w:pPr>
      <w:r w:rsidRPr="007C0694">
        <w:rPr>
          <w:rFonts w:asciiTheme="minorHAnsi" w:hAnsiTheme="minorHAnsi" w:cstheme="minorHAnsi"/>
          <w:b/>
          <w:bCs/>
        </w:rPr>
        <w:t>1</w:t>
      </w:r>
      <w:r w:rsidR="006C6E54">
        <w:rPr>
          <w:rFonts w:asciiTheme="minorHAnsi" w:hAnsiTheme="minorHAnsi" w:cstheme="minorHAnsi"/>
          <w:b/>
          <w:bCs/>
        </w:rPr>
        <w:t>6</w:t>
      </w:r>
      <w:r w:rsidR="00E046C7" w:rsidRPr="007C0694">
        <w:rPr>
          <w:rFonts w:asciiTheme="minorHAnsi" w:hAnsiTheme="minorHAnsi" w:cstheme="minorHAnsi"/>
          <w:b/>
          <w:bCs/>
        </w:rPr>
        <w:t>.Стилистика, в которой должен быть выполнен логотип</w:t>
      </w:r>
      <w:r w:rsidR="00E046C7" w:rsidRPr="007C0694">
        <w:rPr>
          <w:rFonts w:asciiTheme="minorHAnsi" w:hAnsiTheme="minorHAnsi" w:cstheme="minorHAnsi"/>
        </w:rPr>
        <w:t xml:space="preserve">: </w:t>
      </w:r>
      <w:r w:rsidR="00B606F0" w:rsidRPr="007C0694">
        <w:rPr>
          <w:rFonts w:asciiTheme="minorHAnsi" w:hAnsiTheme="minorHAnsi" w:cstheme="minorHAnsi"/>
        </w:rPr>
        <w:t xml:space="preserve">как варианты могут быть </w:t>
      </w:r>
      <w:r w:rsidR="00E046C7" w:rsidRPr="006C6E54">
        <w:rPr>
          <w:rFonts w:asciiTheme="minorHAnsi" w:hAnsiTheme="minorHAnsi" w:cstheme="minorHAnsi"/>
          <w:color w:val="000000" w:themeColor="text1"/>
        </w:rPr>
        <w:t>классический,</w:t>
      </w:r>
      <w:r w:rsidR="00B606F0" w:rsidRPr="006C6E54">
        <w:rPr>
          <w:rFonts w:asciiTheme="minorHAnsi" w:hAnsiTheme="minorHAnsi" w:cstheme="minorHAnsi"/>
          <w:color w:val="000000" w:themeColor="text1"/>
        </w:rPr>
        <w:t xml:space="preserve">  модерн,  авангард</w:t>
      </w:r>
    </w:p>
    <w:p w:rsidR="006C6E54" w:rsidRPr="006C6E54" w:rsidRDefault="006C6E54" w:rsidP="007C0694">
      <w:pPr>
        <w:ind w:right="540"/>
        <w:rPr>
          <w:rFonts w:asciiTheme="minorHAnsi" w:hAnsiTheme="minorHAnsi" w:cstheme="minorHAnsi"/>
          <w:color w:val="000000" w:themeColor="text1"/>
        </w:rPr>
      </w:pPr>
    </w:p>
    <w:p w:rsidR="00E046C7" w:rsidRPr="007C0694" w:rsidRDefault="000F77C5" w:rsidP="007C0694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lastRenderedPageBreak/>
        <w:t>1</w:t>
      </w:r>
      <w:r w:rsidR="006C6E54">
        <w:rPr>
          <w:rFonts w:asciiTheme="minorHAnsi" w:hAnsiTheme="minorHAnsi" w:cstheme="minorHAnsi"/>
          <w:b/>
          <w:bCs/>
        </w:rPr>
        <w:t>7</w:t>
      </w:r>
      <w:r w:rsidR="00E046C7" w:rsidRPr="007C0694">
        <w:rPr>
          <w:rFonts w:asciiTheme="minorHAnsi" w:hAnsiTheme="minorHAnsi" w:cstheme="minorHAnsi"/>
          <w:b/>
          <w:bCs/>
        </w:rPr>
        <w:t xml:space="preserve">. Количество используемых цветов </w:t>
      </w:r>
      <w:r w:rsidR="00E046C7" w:rsidRPr="007C0694">
        <w:rPr>
          <w:rFonts w:asciiTheme="minorHAnsi" w:hAnsiTheme="minorHAnsi" w:cstheme="minorHAnsi"/>
        </w:rPr>
        <w:t xml:space="preserve">(какие предполагаются к использованию, а от использования каких желательно отказаться совсем?) </w:t>
      </w:r>
    </w:p>
    <w:p w:rsidR="006C6E54" w:rsidRDefault="006C6E54" w:rsidP="007C0694">
      <w:pPr>
        <w:ind w:right="540"/>
        <w:rPr>
          <w:rFonts w:asciiTheme="minorHAnsi" w:hAnsiTheme="minorHAnsi" w:cstheme="minorHAnsi"/>
        </w:rPr>
      </w:pPr>
    </w:p>
    <w:p w:rsidR="00E046C7" w:rsidRPr="007C0694" w:rsidRDefault="009777FB" w:rsidP="007C0694">
      <w:pPr>
        <w:ind w:right="540"/>
        <w:rPr>
          <w:rFonts w:asciiTheme="minorHAnsi" w:hAnsiTheme="minorHAnsi" w:cstheme="minorHAnsi"/>
          <w:b/>
          <w:bCs/>
        </w:rPr>
      </w:pPr>
      <w:r w:rsidRPr="007C0694">
        <w:rPr>
          <w:rFonts w:asciiTheme="minorHAnsi" w:hAnsiTheme="minorHAnsi" w:cstheme="minorHAnsi"/>
          <w:b/>
          <w:bCs/>
        </w:rPr>
        <w:t>19</w:t>
      </w:r>
      <w:r w:rsidR="00E046C7" w:rsidRPr="007C0694">
        <w:rPr>
          <w:rFonts w:asciiTheme="minorHAnsi" w:hAnsiTheme="minorHAnsi" w:cstheme="minorHAnsi"/>
          <w:b/>
          <w:bCs/>
        </w:rPr>
        <w:t>. Необходимо (или возможно) отражение характера товара (услуги) в логотипе (графическом символе), на основе каких образов</w:t>
      </w:r>
    </w:p>
    <w:p w:rsidR="00E046C7" w:rsidRPr="007C0694" w:rsidRDefault="000F77C5" w:rsidP="007C0694">
      <w:pPr>
        <w:ind w:right="540"/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  <w:b/>
          <w:bCs/>
        </w:rPr>
        <w:t>2</w:t>
      </w:r>
      <w:r w:rsidR="009777FB" w:rsidRPr="007C0694">
        <w:rPr>
          <w:rFonts w:asciiTheme="minorHAnsi" w:hAnsiTheme="minorHAnsi" w:cstheme="minorHAnsi"/>
          <w:b/>
          <w:bCs/>
        </w:rPr>
        <w:t>0</w:t>
      </w:r>
      <w:r w:rsidR="00E046C7" w:rsidRPr="007C0694">
        <w:rPr>
          <w:rFonts w:asciiTheme="minorHAnsi" w:hAnsiTheme="minorHAnsi" w:cstheme="minorHAnsi"/>
          <w:b/>
          <w:bCs/>
        </w:rPr>
        <w:t>. Тоновое цветовое решение</w:t>
      </w:r>
      <w:r w:rsidR="00497AD2" w:rsidRPr="007C0694">
        <w:rPr>
          <w:rFonts w:asciiTheme="minorHAnsi" w:hAnsiTheme="minorHAnsi" w:cstheme="minorHAnsi"/>
          <w:b/>
          <w:bCs/>
        </w:rPr>
        <w:t>:</w:t>
      </w:r>
    </w:p>
    <w:p w:rsidR="00E046C7" w:rsidRPr="007C0694" w:rsidRDefault="00E046C7" w:rsidP="007C0694">
      <w:pPr>
        <w:ind w:right="540"/>
        <w:rPr>
          <w:rFonts w:asciiTheme="minorHAnsi" w:hAnsiTheme="minorHAnsi" w:cstheme="minorHAnsi"/>
          <w:bCs/>
        </w:rPr>
      </w:pPr>
      <w:r w:rsidRPr="007C0694">
        <w:rPr>
          <w:rFonts w:asciiTheme="minorHAnsi" w:hAnsiTheme="minorHAnsi" w:cstheme="minorHAnsi"/>
          <w:b/>
          <w:bCs/>
        </w:rPr>
        <w:t>2</w:t>
      </w:r>
      <w:r w:rsidR="009777FB" w:rsidRPr="007C0694">
        <w:rPr>
          <w:rFonts w:asciiTheme="minorHAnsi" w:hAnsiTheme="minorHAnsi" w:cstheme="minorHAnsi"/>
          <w:b/>
          <w:bCs/>
        </w:rPr>
        <w:t>1</w:t>
      </w:r>
      <w:r w:rsidRPr="007C0694">
        <w:rPr>
          <w:rFonts w:asciiTheme="minorHAnsi" w:hAnsiTheme="minorHAnsi" w:cstheme="minorHAnsi"/>
          <w:b/>
          <w:bCs/>
        </w:rPr>
        <w:t>. Шрифтовое решение</w:t>
      </w:r>
      <w:r w:rsidR="001E4A51" w:rsidRPr="007C0694">
        <w:rPr>
          <w:rFonts w:asciiTheme="minorHAnsi" w:hAnsiTheme="minorHAnsi" w:cstheme="minorHAnsi"/>
          <w:b/>
          <w:bCs/>
        </w:rPr>
        <w:t>:</w:t>
      </w:r>
    </w:p>
    <w:p w:rsidR="00E046C7" w:rsidRPr="007C0694" w:rsidRDefault="000F77C5" w:rsidP="007C0694">
      <w:pPr>
        <w:ind w:right="540"/>
        <w:rPr>
          <w:rFonts w:asciiTheme="minorHAnsi" w:hAnsiTheme="minorHAnsi" w:cstheme="minorHAnsi"/>
          <w:b/>
          <w:bCs/>
        </w:rPr>
      </w:pPr>
      <w:r w:rsidRPr="007C0694">
        <w:rPr>
          <w:rFonts w:asciiTheme="minorHAnsi" w:hAnsiTheme="minorHAnsi" w:cstheme="minorHAnsi"/>
          <w:b/>
          <w:bCs/>
        </w:rPr>
        <w:t>2</w:t>
      </w:r>
      <w:r w:rsidR="009777FB" w:rsidRPr="007C0694">
        <w:rPr>
          <w:rFonts w:asciiTheme="minorHAnsi" w:hAnsiTheme="minorHAnsi" w:cstheme="minorHAnsi"/>
          <w:b/>
          <w:bCs/>
        </w:rPr>
        <w:t>2</w:t>
      </w:r>
      <w:r w:rsidR="00E046C7" w:rsidRPr="007C0694">
        <w:rPr>
          <w:rFonts w:asciiTheme="minorHAnsi" w:hAnsiTheme="minorHAnsi" w:cstheme="minorHAnsi"/>
          <w:b/>
          <w:bCs/>
        </w:rPr>
        <w:t>.  Другие пожелания</w:t>
      </w:r>
      <w:r w:rsidR="001E4A51" w:rsidRPr="007C0694">
        <w:rPr>
          <w:rFonts w:asciiTheme="minorHAnsi" w:hAnsiTheme="minorHAnsi" w:cstheme="minorHAnsi"/>
          <w:b/>
          <w:bCs/>
        </w:rPr>
        <w:t>:</w:t>
      </w:r>
    </w:p>
    <w:p w:rsidR="003D44C8" w:rsidRPr="007C0694" w:rsidRDefault="003D44C8" w:rsidP="007C0694">
      <w:pPr>
        <w:tabs>
          <w:tab w:val="left" w:pos="1418"/>
        </w:tabs>
        <w:autoSpaceDE w:val="0"/>
        <w:ind w:left="851"/>
        <w:jc w:val="both"/>
        <w:rPr>
          <w:rFonts w:asciiTheme="minorHAnsi" w:hAnsiTheme="minorHAnsi" w:cstheme="minorHAnsi"/>
        </w:rPr>
      </w:pPr>
    </w:p>
    <w:p w:rsidR="007C0694" w:rsidRPr="009E0C8B" w:rsidRDefault="007C0694" w:rsidP="007C0694">
      <w:pPr>
        <w:rPr>
          <w:rFonts w:asciiTheme="minorHAnsi" w:hAnsiTheme="minorHAnsi" w:cstheme="minorHAnsi"/>
        </w:rPr>
      </w:pPr>
      <w:r w:rsidRPr="009E0C8B">
        <w:rPr>
          <w:rFonts w:asciiTheme="minorHAnsi" w:hAnsiTheme="minorHAnsi" w:cstheme="minorHAnsi"/>
        </w:rPr>
        <w:t xml:space="preserve">Исполнитель:                                                           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>Заказчик:</w:t>
      </w:r>
    </w:p>
    <w:p w:rsidR="007C0694" w:rsidRDefault="007C0694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E0C8B">
        <w:rPr>
          <w:rFonts w:asciiTheme="minorHAnsi" w:hAnsiTheme="minorHAnsi" w:cstheme="minorHAnsi"/>
        </w:rPr>
        <w:t xml:space="preserve">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 xml:space="preserve">                                          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  <w:t xml:space="preserve">     </w:t>
      </w:r>
      <w:r w:rsidRPr="009E0C8B">
        <w:rPr>
          <w:rFonts w:asciiTheme="minorHAnsi" w:hAnsiTheme="minorHAnsi" w:cstheme="minorHAnsi"/>
        </w:rPr>
        <w:tab/>
      </w:r>
      <w:r w:rsidRPr="009E0C8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C6E54" w:rsidRPr="007C44C7" w:rsidRDefault="006C6E54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C0694" w:rsidRDefault="007C0694" w:rsidP="007C06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</w:rPr>
        <w:t>ИП Рогозин О.В.</w:t>
      </w:r>
      <w:r w:rsidRPr="007C0694">
        <w:rPr>
          <w:rFonts w:asciiTheme="minorHAnsi" w:hAnsiTheme="minorHAnsi" w:cstheme="minorHAnsi"/>
        </w:rPr>
        <w:tab/>
      </w:r>
    </w:p>
    <w:p w:rsidR="006C6E54" w:rsidRDefault="007C0694" w:rsidP="006C6E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>Рогозин Олег Викторович</w:t>
      </w:r>
      <w:r w:rsidRPr="007C44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C44C7">
        <w:rPr>
          <w:rFonts w:asciiTheme="minorHAnsi" w:hAnsiTheme="minorHAnsi" w:cstheme="minorHAnsi"/>
          <w:sz w:val="22"/>
          <w:szCs w:val="22"/>
        </w:rPr>
        <w:t>__________________/</w:t>
      </w:r>
    </w:p>
    <w:p w:rsidR="007C0694" w:rsidRPr="007C0694" w:rsidRDefault="007C0694" w:rsidP="006C6E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7C0694" w:rsidRPr="007C0694" w:rsidRDefault="007C0694" w:rsidP="007C0694">
      <w:pPr>
        <w:rPr>
          <w:rFonts w:asciiTheme="minorHAnsi" w:hAnsiTheme="minorHAnsi" w:cstheme="minorHAnsi"/>
        </w:rPr>
      </w:pP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C0694">
        <w:rPr>
          <w:rFonts w:asciiTheme="minorHAnsi" w:hAnsiTheme="minorHAnsi" w:cstheme="minorHAnsi"/>
        </w:rPr>
        <w:t xml:space="preserve"> </w:t>
      </w:r>
    </w:p>
    <w:p w:rsidR="007C0694" w:rsidRPr="007C0694" w:rsidRDefault="007C0694" w:rsidP="007C0694">
      <w:pPr>
        <w:rPr>
          <w:rFonts w:asciiTheme="minorHAnsi" w:hAnsiTheme="minorHAnsi" w:cstheme="minorHAnsi"/>
          <w:sz w:val="22"/>
          <w:szCs w:val="22"/>
        </w:rPr>
      </w:pPr>
      <w:r w:rsidRPr="007C069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7C0694">
        <w:rPr>
          <w:rFonts w:asciiTheme="minorHAnsi" w:hAnsiTheme="minorHAnsi" w:cstheme="minorHAnsi"/>
          <w:sz w:val="22"/>
          <w:szCs w:val="22"/>
        </w:rPr>
        <w:tab/>
      </w:r>
      <w:r w:rsidRPr="007C0694">
        <w:rPr>
          <w:rFonts w:asciiTheme="minorHAnsi" w:hAnsiTheme="minorHAnsi" w:cstheme="minorHAnsi"/>
          <w:sz w:val="22"/>
          <w:szCs w:val="22"/>
        </w:rPr>
        <w:tab/>
      </w:r>
      <w:r w:rsidRPr="007C0694">
        <w:rPr>
          <w:rFonts w:asciiTheme="minorHAnsi" w:hAnsiTheme="minorHAnsi" w:cstheme="minorHAnsi"/>
          <w:sz w:val="22"/>
          <w:szCs w:val="22"/>
        </w:rPr>
        <w:tab/>
      </w:r>
    </w:p>
    <w:p w:rsidR="007C0694" w:rsidRPr="007C0694" w:rsidRDefault="007C0694" w:rsidP="007C0694">
      <w:pPr>
        <w:rPr>
          <w:rFonts w:asciiTheme="minorHAnsi" w:hAnsiTheme="minorHAnsi" w:cstheme="minorHAnsi"/>
          <w:sz w:val="22"/>
          <w:szCs w:val="22"/>
        </w:rPr>
      </w:pPr>
    </w:p>
    <w:p w:rsidR="007C0694" w:rsidRPr="007C0694" w:rsidRDefault="007C0694" w:rsidP="007C0694">
      <w:pPr>
        <w:rPr>
          <w:rFonts w:asciiTheme="minorHAnsi" w:hAnsiTheme="minorHAnsi" w:cstheme="minorHAnsi"/>
          <w:sz w:val="22"/>
          <w:szCs w:val="22"/>
        </w:rPr>
      </w:pPr>
    </w:p>
    <w:p w:rsidR="007C0694" w:rsidRPr="00AA670D" w:rsidRDefault="007C0694" w:rsidP="007C0694">
      <w:pPr>
        <w:rPr>
          <w:rFonts w:ascii="Arial" w:hAnsi="Arial" w:cs="Arial"/>
          <w:sz w:val="22"/>
          <w:szCs w:val="22"/>
        </w:rPr>
      </w:pPr>
      <w:r w:rsidRPr="00AA670D">
        <w:rPr>
          <w:rFonts w:ascii="Arial" w:hAnsi="Arial" w:cs="Arial"/>
          <w:sz w:val="22"/>
          <w:szCs w:val="22"/>
        </w:rPr>
        <w:t xml:space="preserve">м.п.                                                                                    </w:t>
      </w:r>
      <w:r w:rsidRPr="00AA670D">
        <w:rPr>
          <w:rFonts w:ascii="Arial" w:hAnsi="Arial" w:cs="Arial"/>
          <w:sz w:val="22"/>
          <w:szCs w:val="22"/>
        </w:rPr>
        <w:tab/>
      </w:r>
      <w:r w:rsidRPr="00AA670D">
        <w:rPr>
          <w:rFonts w:ascii="Arial" w:hAnsi="Arial" w:cs="Arial"/>
          <w:sz w:val="22"/>
          <w:szCs w:val="22"/>
        </w:rPr>
        <w:tab/>
        <w:t>м.п.</w:t>
      </w:r>
    </w:p>
    <w:p w:rsidR="003D44C8" w:rsidRPr="007C44C7" w:rsidRDefault="003D44C8" w:rsidP="003D44C8">
      <w:pPr>
        <w:tabs>
          <w:tab w:val="left" w:pos="1418"/>
        </w:tabs>
        <w:autoSpaceDE w:val="0"/>
        <w:ind w:left="851"/>
        <w:jc w:val="both"/>
        <w:rPr>
          <w:rStyle w:val="FontStyle16"/>
          <w:rFonts w:asciiTheme="minorHAnsi" w:hAnsiTheme="minorHAnsi" w:cstheme="minorHAnsi"/>
        </w:rPr>
      </w:pPr>
    </w:p>
    <w:sectPr w:rsidR="003D44C8" w:rsidRPr="007C44C7" w:rsidSect="007C0694">
      <w:footerReference w:type="default" r:id="rId8"/>
      <w:footnotePr>
        <w:pos w:val="beneathText"/>
      </w:footnotePr>
      <w:pgSz w:w="11905" w:h="16837"/>
      <w:pgMar w:top="851" w:right="964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90" w:rsidRDefault="00B26C90">
      <w:r>
        <w:separator/>
      </w:r>
    </w:p>
  </w:endnote>
  <w:endnote w:type="continuationSeparator" w:id="0">
    <w:p w:rsidR="00B26C90" w:rsidRDefault="00B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A8" w:rsidRDefault="005F1AD6">
    <w:pPr>
      <w:pStyle w:val="ab"/>
      <w:jc w:val="right"/>
    </w:pPr>
    <w:r>
      <w:fldChar w:fldCharType="begin"/>
    </w:r>
    <w:r w:rsidR="005D4809">
      <w:instrText xml:space="preserve"> PAGE   \* MERGEFORMAT </w:instrText>
    </w:r>
    <w:r>
      <w:fldChar w:fldCharType="separate"/>
    </w:r>
    <w:r w:rsidR="006C6E54">
      <w:rPr>
        <w:noProof/>
      </w:rPr>
      <w:t>2</w:t>
    </w:r>
    <w:r>
      <w:rPr>
        <w:noProof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4962"/>
    </w:tblGrid>
    <w:tr w:rsidR="009360A8" w:rsidRPr="001B0273" w:rsidTr="009360A8">
      <w:tc>
        <w:tcPr>
          <w:tcW w:w="5211" w:type="dxa"/>
        </w:tcPr>
        <w:p w:rsidR="009360A8" w:rsidRPr="001B0273" w:rsidRDefault="0010532C" w:rsidP="00EF48D9">
          <w:pPr>
            <w:spacing w:before="120" w:after="12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____________________________ / </w:t>
          </w:r>
          <w:r w:rsidR="00070BCA">
            <w:rPr>
              <w:sz w:val="22"/>
              <w:szCs w:val="22"/>
            </w:rPr>
            <w:t>Рогозин О.В.</w:t>
          </w:r>
        </w:p>
      </w:tc>
      <w:tc>
        <w:tcPr>
          <w:tcW w:w="4962" w:type="dxa"/>
        </w:tcPr>
        <w:p w:rsidR="009360A8" w:rsidRPr="001B0273" w:rsidRDefault="0079591C" w:rsidP="00070BCA">
          <w:pPr>
            <w:spacing w:before="120" w:after="12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</w:t>
          </w:r>
          <w:r w:rsidR="009360A8" w:rsidRPr="001B0273">
            <w:rPr>
              <w:sz w:val="22"/>
              <w:szCs w:val="22"/>
            </w:rPr>
            <w:t xml:space="preserve"> / </w:t>
          </w:r>
        </w:p>
      </w:tc>
    </w:tr>
  </w:tbl>
  <w:p w:rsidR="006412EF" w:rsidRDefault="006412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90" w:rsidRDefault="00B26C90">
      <w:r>
        <w:separator/>
      </w:r>
    </w:p>
  </w:footnote>
  <w:footnote w:type="continuationSeparator" w:id="0">
    <w:p w:rsidR="00B26C90" w:rsidRDefault="00B2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C4BE5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720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multilevel"/>
    <w:tmpl w:val="3098A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none"/>
      <w:suff w:val="nothing"/>
      <w:lvlText w:val="3.1."/>
      <w:lvlJc w:val="left"/>
      <w:pPr>
        <w:tabs>
          <w:tab w:val="num" w:pos="1570"/>
        </w:tabs>
        <w:ind w:left="1570" w:hanging="435"/>
      </w:pPr>
    </w:lvl>
    <w:lvl w:ilvl="2">
      <w:start w:val="1"/>
      <w:numFmt w:val="decimal"/>
      <w:lvlText w:val="%3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5"/>
    <w:multiLevelType w:val="multilevel"/>
    <w:tmpl w:val="00000005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A58C686A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29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9"/>
    <w:multiLevelType w:val="multilevel"/>
    <w:tmpl w:val="00000009"/>
    <w:name w:val="WW8Num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4D456EB"/>
    <w:multiLevelType w:val="multilevel"/>
    <w:tmpl w:val="5D587DB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071727DC"/>
    <w:multiLevelType w:val="hybridMultilevel"/>
    <w:tmpl w:val="22CEB628"/>
    <w:lvl w:ilvl="0" w:tplc="7E0C047A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17137A9A"/>
    <w:multiLevelType w:val="multilevel"/>
    <w:tmpl w:val="2CB8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4D70876"/>
    <w:multiLevelType w:val="multilevel"/>
    <w:tmpl w:val="698827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5C4ED0"/>
    <w:multiLevelType w:val="multilevel"/>
    <w:tmpl w:val="78246EF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7029B"/>
    <w:multiLevelType w:val="multilevel"/>
    <w:tmpl w:val="A58C6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5238783A"/>
    <w:multiLevelType w:val="multilevel"/>
    <w:tmpl w:val="A58C6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 w15:restartNumberingAfterBreak="0">
    <w:nsid w:val="53BF0222"/>
    <w:multiLevelType w:val="multilevel"/>
    <w:tmpl w:val="DA4C1160"/>
    <w:name w:val="WW8Num82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2"/>
      <w:numFmt w:val="none"/>
      <w:suff w:val="nothing"/>
      <w:lvlText w:val="3.1."/>
      <w:lvlJc w:val="left"/>
      <w:pPr>
        <w:ind w:left="1570" w:hanging="435"/>
      </w:pPr>
      <w:rPr>
        <w:rFonts w:hint="default"/>
      </w:rPr>
    </w:lvl>
    <w:lvl w:ilvl="2">
      <w:start w:val="3"/>
      <w:numFmt w:val="decimal"/>
      <w:lvlText w:val="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7406B5D"/>
    <w:multiLevelType w:val="multilevel"/>
    <w:tmpl w:val="2F08A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60DD0"/>
    <w:multiLevelType w:val="hybridMultilevel"/>
    <w:tmpl w:val="2A52D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A2DDD"/>
    <w:multiLevelType w:val="hybridMultilevel"/>
    <w:tmpl w:val="7B6EB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938A6"/>
    <w:multiLevelType w:val="hybridMultilevel"/>
    <w:tmpl w:val="55E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5EA8"/>
    <w:multiLevelType w:val="singleLevel"/>
    <w:tmpl w:val="540E26F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75FD3DA0"/>
    <w:multiLevelType w:val="hybridMultilevel"/>
    <w:tmpl w:val="1E82E56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6F3"/>
    <w:multiLevelType w:val="multilevel"/>
    <w:tmpl w:val="B8CC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11"/>
  </w:num>
  <w:num w:numId="19">
    <w:abstractNumId w:val="15"/>
  </w:num>
  <w:num w:numId="20">
    <w:abstractNumId w:val="10"/>
  </w:num>
  <w:num w:numId="21">
    <w:abstractNumId w:val="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67"/>
    <w:rsid w:val="00015798"/>
    <w:rsid w:val="000277B9"/>
    <w:rsid w:val="00033BDC"/>
    <w:rsid w:val="000378B5"/>
    <w:rsid w:val="00070BCA"/>
    <w:rsid w:val="0008384E"/>
    <w:rsid w:val="0008716C"/>
    <w:rsid w:val="000920F2"/>
    <w:rsid w:val="000952B0"/>
    <w:rsid w:val="000A41DD"/>
    <w:rsid w:val="000B4355"/>
    <w:rsid w:val="000C51E4"/>
    <w:rsid w:val="000D14DD"/>
    <w:rsid w:val="000E636A"/>
    <w:rsid w:val="000F4158"/>
    <w:rsid w:val="000F77C5"/>
    <w:rsid w:val="0010498D"/>
    <w:rsid w:val="0010532C"/>
    <w:rsid w:val="00106A98"/>
    <w:rsid w:val="00112199"/>
    <w:rsid w:val="00115752"/>
    <w:rsid w:val="001346AA"/>
    <w:rsid w:val="00134D6D"/>
    <w:rsid w:val="00175EFB"/>
    <w:rsid w:val="00181A12"/>
    <w:rsid w:val="001A0FC5"/>
    <w:rsid w:val="001B0273"/>
    <w:rsid w:val="001D01F9"/>
    <w:rsid w:val="001D1744"/>
    <w:rsid w:val="001D7B61"/>
    <w:rsid w:val="001E4A51"/>
    <w:rsid w:val="001F164C"/>
    <w:rsid w:val="001F186C"/>
    <w:rsid w:val="001F3FAE"/>
    <w:rsid w:val="002054E0"/>
    <w:rsid w:val="002264FA"/>
    <w:rsid w:val="00226E3B"/>
    <w:rsid w:val="00232337"/>
    <w:rsid w:val="00253CC1"/>
    <w:rsid w:val="002717D6"/>
    <w:rsid w:val="00287117"/>
    <w:rsid w:val="002936CE"/>
    <w:rsid w:val="00294EA1"/>
    <w:rsid w:val="002E086F"/>
    <w:rsid w:val="002F6364"/>
    <w:rsid w:val="00314527"/>
    <w:rsid w:val="00320B42"/>
    <w:rsid w:val="00321949"/>
    <w:rsid w:val="003306EB"/>
    <w:rsid w:val="00336A30"/>
    <w:rsid w:val="00336C04"/>
    <w:rsid w:val="0034206B"/>
    <w:rsid w:val="003434DF"/>
    <w:rsid w:val="00354EAA"/>
    <w:rsid w:val="0037481C"/>
    <w:rsid w:val="00376B82"/>
    <w:rsid w:val="003804F4"/>
    <w:rsid w:val="003D44C8"/>
    <w:rsid w:val="003E2873"/>
    <w:rsid w:val="003E394E"/>
    <w:rsid w:val="003F36A7"/>
    <w:rsid w:val="004053CE"/>
    <w:rsid w:val="00431B0C"/>
    <w:rsid w:val="004616DD"/>
    <w:rsid w:val="004723D0"/>
    <w:rsid w:val="00475210"/>
    <w:rsid w:val="00485F08"/>
    <w:rsid w:val="00497AD2"/>
    <w:rsid w:val="004A240A"/>
    <w:rsid w:val="004C6007"/>
    <w:rsid w:val="004E3281"/>
    <w:rsid w:val="004E4CCF"/>
    <w:rsid w:val="004F001D"/>
    <w:rsid w:val="005056C7"/>
    <w:rsid w:val="005121E0"/>
    <w:rsid w:val="005124D7"/>
    <w:rsid w:val="00513C09"/>
    <w:rsid w:val="00522510"/>
    <w:rsid w:val="005305EA"/>
    <w:rsid w:val="00546998"/>
    <w:rsid w:val="00550DBE"/>
    <w:rsid w:val="00587AB3"/>
    <w:rsid w:val="005B62CD"/>
    <w:rsid w:val="005C1E79"/>
    <w:rsid w:val="005C28DC"/>
    <w:rsid w:val="005D4809"/>
    <w:rsid w:val="005D5585"/>
    <w:rsid w:val="005E2FDB"/>
    <w:rsid w:val="005E7706"/>
    <w:rsid w:val="005F1AD6"/>
    <w:rsid w:val="00631759"/>
    <w:rsid w:val="006412EF"/>
    <w:rsid w:val="00642C24"/>
    <w:rsid w:val="00645F28"/>
    <w:rsid w:val="00664CD9"/>
    <w:rsid w:val="00692D08"/>
    <w:rsid w:val="006963A3"/>
    <w:rsid w:val="006A6397"/>
    <w:rsid w:val="006C6E54"/>
    <w:rsid w:val="006D1A2C"/>
    <w:rsid w:val="006D2148"/>
    <w:rsid w:val="006D3C6D"/>
    <w:rsid w:val="006D3F4B"/>
    <w:rsid w:val="006E0BB5"/>
    <w:rsid w:val="006E79A9"/>
    <w:rsid w:val="006F610C"/>
    <w:rsid w:val="00715394"/>
    <w:rsid w:val="00751989"/>
    <w:rsid w:val="0075367A"/>
    <w:rsid w:val="007568D8"/>
    <w:rsid w:val="007652E1"/>
    <w:rsid w:val="00767D1C"/>
    <w:rsid w:val="00777337"/>
    <w:rsid w:val="007800E5"/>
    <w:rsid w:val="00785FD8"/>
    <w:rsid w:val="00787FF0"/>
    <w:rsid w:val="0079591C"/>
    <w:rsid w:val="007961C1"/>
    <w:rsid w:val="007972C1"/>
    <w:rsid w:val="00797734"/>
    <w:rsid w:val="007C0694"/>
    <w:rsid w:val="007C44C7"/>
    <w:rsid w:val="007E02FF"/>
    <w:rsid w:val="00805093"/>
    <w:rsid w:val="008160B3"/>
    <w:rsid w:val="00820A51"/>
    <w:rsid w:val="00823F47"/>
    <w:rsid w:val="00833F53"/>
    <w:rsid w:val="00835FB6"/>
    <w:rsid w:val="008602E7"/>
    <w:rsid w:val="00877E81"/>
    <w:rsid w:val="00880FEF"/>
    <w:rsid w:val="00885A89"/>
    <w:rsid w:val="008864B0"/>
    <w:rsid w:val="00890270"/>
    <w:rsid w:val="008A34BB"/>
    <w:rsid w:val="008A422B"/>
    <w:rsid w:val="008C18C6"/>
    <w:rsid w:val="008C6D7C"/>
    <w:rsid w:val="008E025E"/>
    <w:rsid w:val="008E25A7"/>
    <w:rsid w:val="008F65F9"/>
    <w:rsid w:val="00920193"/>
    <w:rsid w:val="009360A8"/>
    <w:rsid w:val="0093633E"/>
    <w:rsid w:val="00942E18"/>
    <w:rsid w:val="0096076F"/>
    <w:rsid w:val="00962B3A"/>
    <w:rsid w:val="009655AC"/>
    <w:rsid w:val="00966877"/>
    <w:rsid w:val="009777FB"/>
    <w:rsid w:val="00985071"/>
    <w:rsid w:val="00985D70"/>
    <w:rsid w:val="009B06AD"/>
    <w:rsid w:val="009B1BE5"/>
    <w:rsid w:val="009B357D"/>
    <w:rsid w:val="009C3F23"/>
    <w:rsid w:val="009D07B7"/>
    <w:rsid w:val="009E313A"/>
    <w:rsid w:val="009E7B70"/>
    <w:rsid w:val="009F6584"/>
    <w:rsid w:val="00A06C14"/>
    <w:rsid w:val="00A46624"/>
    <w:rsid w:val="00A6396F"/>
    <w:rsid w:val="00A76824"/>
    <w:rsid w:val="00A835AB"/>
    <w:rsid w:val="00A96EF3"/>
    <w:rsid w:val="00AA50E3"/>
    <w:rsid w:val="00AA53DC"/>
    <w:rsid w:val="00AB176E"/>
    <w:rsid w:val="00AD7810"/>
    <w:rsid w:val="00AE2D55"/>
    <w:rsid w:val="00AF0759"/>
    <w:rsid w:val="00B07041"/>
    <w:rsid w:val="00B102F7"/>
    <w:rsid w:val="00B2081F"/>
    <w:rsid w:val="00B24425"/>
    <w:rsid w:val="00B26C90"/>
    <w:rsid w:val="00B30621"/>
    <w:rsid w:val="00B3302F"/>
    <w:rsid w:val="00B34EAF"/>
    <w:rsid w:val="00B41675"/>
    <w:rsid w:val="00B43451"/>
    <w:rsid w:val="00B606F0"/>
    <w:rsid w:val="00B647F3"/>
    <w:rsid w:val="00B7669A"/>
    <w:rsid w:val="00B91958"/>
    <w:rsid w:val="00B93FEE"/>
    <w:rsid w:val="00B976D0"/>
    <w:rsid w:val="00B97C93"/>
    <w:rsid w:val="00BA6B5B"/>
    <w:rsid w:val="00BC1ADE"/>
    <w:rsid w:val="00BC2FB7"/>
    <w:rsid w:val="00BD21A5"/>
    <w:rsid w:val="00BD3A67"/>
    <w:rsid w:val="00BE216C"/>
    <w:rsid w:val="00BE6B80"/>
    <w:rsid w:val="00BE6DDF"/>
    <w:rsid w:val="00C125EE"/>
    <w:rsid w:val="00C2631B"/>
    <w:rsid w:val="00C3556B"/>
    <w:rsid w:val="00C50B80"/>
    <w:rsid w:val="00C53D23"/>
    <w:rsid w:val="00C676DF"/>
    <w:rsid w:val="00C92592"/>
    <w:rsid w:val="00CA15D6"/>
    <w:rsid w:val="00CB2A49"/>
    <w:rsid w:val="00CD210A"/>
    <w:rsid w:val="00CF1FCC"/>
    <w:rsid w:val="00CF2CCB"/>
    <w:rsid w:val="00CF3B16"/>
    <w:rsid w:val="00CF653F"/>
    <w:rsid w:val="00CF6C09"/>
    <w:rsid w:val="00D173F9"/>
    <w:rsid w:val="00D33207"/>
    <w:rsid w:val="00D667BA"/>
    <w:rsid w:val="00D70A03"/>
    <w:rsid w:val="00D855C9"/>
    <w:rsid w:val="00D91867"/>
    <w:rsid w:val="00DA335D"/>
    <w:rsid w:val="00DA56E2"/>
    <w:rsid w:val="00DA62D5"/>
    <w:rsid w:val="00DD0231"/>
    <w:rsid w:val="00DD0C52"/>
    <w:rsid w:val="00DD2B6A"/>
    <w:rsid w:val="00E0441D"/>
    <w:rsid w:val="00E046C7"/>
    <w:rsid w:val="00E3014F"/>
    <w:rsid w:val="00E457FC"/>
    <w:rsid w:val="00E47272"/>
    <w:rsid w:val="00E55546"/>
    <w:rsid w:val="00E60ACA"/>
    <w:rsid w:val="00E83C5A"/>
    <w:rsid w:val="00EB7154"/>
    <w:rsid w:val="00EE5322"/>
    <w:rsid w:val="00EF48D9"/>
    <w:rsid w:val="00F00FE5"/>
    <w:rsid w:val="00F05D24"/>
    <w:rsid w:val="00F14376"/>
    <w:rsid w:val="00F17D08"/>
    <w:rsid w:val="00F210F0"/>
    <w:rsid w:val="00F311C1"/>
    <w:rsid w:val="00F4116C"/>
    <w:rsid w:val="00F54859"/>
    <w:rsid w:val="00F63569"/>
    <w:rsid w:val="00F63678"/>
    <w:rsid w:val="00F8095F"/>
    <w:rsid w:val="00F8288E"/>
    <w:rsid w:val="00F95F34"/>
    <w:rsid w:val="00F97320"/>
    <w:rsid w:val="00FA6A32"/>
    <w:rsid w:val="00FC2871"/>
    <w:rsid w:val="00FD7FBA"/>
    <w:rsid w:val="00FD7FF7"/>
    <w:rsid w:val="00FE0D04"/>
    <w:rsid w:val="00FE32AF"/>
    <w:rsid w:val="00FF204D"/>
    <w:rsid w:val="00FF30E6"/>
    <w:rsid w:val="00FF6C7E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9DA2A-6D2F-4925-A3EA-B79AF03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EF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1"/>
    <w:basedOn w:val="a"/>
    <w:next w:val="a"/>
    <w:qFormat/>
    <w:rsid w:val="00880FE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aliases w:val="Major,KJL:1st Level"/>
    <w:basedOn w:val="a"/>
    <w:next w:val="a"/>
    <w:link w:val="20"/>
    <w:qFormat/>
    <w:rsid w:val="00880FEF"/>
    <w:pPr>
      <w:keepNext/>
      <w:tabs>
        <w:tab w:val="num" w:pos="576"/>
      </w:tabs>
      <w:spacing w:before="240" w:after="60"/>
      <w:ind w:left="936" w:hanging="576"/>
      <w:outlineLvl w:val="1"/>
    </w:pPr>
    <w:rPr>
      <w:b/>
      <w:szCs w:val="20"/>
      <w:lang w:val="en-US"/>
    </w:rPr>
  </w:style>
  <w:style w:type="paragraph" w:styleId="3">
    <w:name w:val="heading 3"/>
    <w:aliases w:val="Minor,KJL:2nd Level"/>
    <w:basedOn w:val="a"/>
    <w:next w:val="a"/>
    <w:qFormat/>
    <w:rsid w:val="00880FEF"/>
    <w:pPr>
      <w:keepNext/>
      <w:tabs>
        <w:tab w:val="num" w:pos="720"/>
        <w:tab w:val="left" w:pos="1440"/>
      </w:tabs>
      <w:spacing w:before="240" w:after="60"/>
      <w:ind w:left="1440" w:hanging="72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qFormat/>
    <w:rsid w:val="00880FEF"/>
    <w:pPr>
      <w:keepNext/>
      <w:tabs>
        <w:tab w:val="num" w:pos="864"/>
      </w:tabs>
      <w:ind w:left="1944" w:hanging="864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880FEF"/>
    <w:pPr>
      <w:keepNext/>
      <w:spacing w:before="20" w:after="20"/>
      <w:ind w:right="-6"/>
      <w:outlineLvl w:val="4"/>
    </w:pPr>
    <w:rPr>
      <w:b/>
    </w:rPr>
  </w:style>
  <w:style w:type="paragraph" w:styleId="6">
    <w:name w:val="heading 6"/>
    <w:basedOn w:val="a"/>
    <w:next w:val="a"/>
    <w:qFormat/>
    <w:rsid w:val="00880FEF"/>
    <w:pPr>
      <w:keepNext/>
      <w:ind w:right="-6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80FEF"/>
    <w:pPr>
      <w:tabs>
        <w:tab w:val="num" w:pos="1296"/>
        <w:tab w:val="left" w:pos="3600"/>
      </w:tabs>
      <w:spacing w:before="240" w:after="60"/>
      <w:ind w:left="3456" w:hanging="1296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880FEF"/>
    <w:pPr>
      <w:tabs>
        <w:tab w:val="num" w:pos="1440"/>
        <w:tab w:val="left" w:pos="3960"/>
      </w:tabs>
      <w:spacing w:before="240" w:after="60"/>
      <w:ind w:left="3960" w:hanging="1440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"/>
    <w:next w:val="a"/>
    <w:qFormat/>
    <w:rsid w:val="00880FEF"/>
    <w:pPr>
      <w:tabs>
        <w:tab w:val="num" w:pos="1584"/>
        <w:tab w:val="left" w:pos="4680"/>
      </w:tabs>
      <w:spacing w:before="240" w:after="60"/>
      <w:ind w:left="4464" w:hanging="1584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0z0">
    <w:name w:val="WW8Num20z0"/>
    <w:rsid w:val="00880FEF"/>
    <w:rPr>
      <w:sz w:val="20"/>
    </w:rPr>
  </w:style>
  <w:style w:type="character" w:customStyle="1" w:styleId="WW8Num22z0">
    <w:name w:val="WW8Num22z0"/>
    <w:rsid w:val="00880FEF"/>
    <w:rPr>
      <w:b/>
    </w:rPr>
  </w:style>
  <w:style w:type="character" w:customStyle="1" w:styleId="10">
    <w:name w:val="Основной шрифт абзаца1"/>
    <w:rsid w:val="00880FEF"/>
  </w:style>
  <w:style w:type="character" w:styleId="a3">
    <w:name w:val="line number"/>
    <w:basedOn w:val="10"/>
    <w:semiHidden/>
    <w:rsid w:val="00880FEF"/>
  </w:style>
  <w:style w:type="character" w:styleId="a4">
    <w:name w:val="page number"/>
    <w:basedOn w:val="10"/>
    <w:semiHidden/>
    <w:rsid w:val="00880FEF"/>
  </w:style>
  <w:style w:type="character" w:customStyle="1" w:styleId="Normal">
    <w:name w:val="Normal Знак"/>
    <w:basedOn w:val="10"/>
    <w:rsid w:val="00880FEF"/>
    <w:rPr>
      <w:lang w:val="ru-RU" w:eastAsia="ar-SA" w:bidi="ar-SA"/>
    </w:rPr>
  </w:style>
  <w:style w:type="character" w:customStyle="1" w:styleId="FontStyle15">
    <w:name w:val="Font Style15"/>
    <w:basedOn w:val="10"/>
    <w:rsid w:val="00880F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0"/>
    <w:rsid w:val="00880FEF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10"/>
    <w:rsid w:val="00880FEF"/>
    <w:rPr>
      <w:b/>
      <w:bCs/>
      <w:sz w:val="32"/>
      <w:szCs w:val="24"/>
    </w:rPr>
  </w:style>
  <w:style w:type="paragraph" w:customStyle="1" w:styleId="a6">
    <w:name w:val="Заголовок"/>
    <w:basedOn w:val="a"/>
    <w:next w:val="a7"/>
    <w:rsid w:val="00880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880FEF"/>
    <w:pPr>
      <w:jc w:val="center"/>
    </w:pPr>
    <w:rPr>
      <w:b/>
      <w:bCs/>
      <w:sz w:val="32"/>
    </w:rPr>
  </w:style>
  <w:style w:type="paragraph" w:styleId="a8">
    <w:name w:val="List"/>
    <w:basedOn w:val="a7"/>
    <w:semiHidden/>
    <w:rsid w:val="00880FEF"/>
    <w:rPr>
      <w:rFonts w:cs="Tahoma"/>
    </w:rPr>
  </w:style>
  <w:style w:type="paragraph" w:customStyle="1" w:styleId="11">
    <w:name w:val="Название1"/>
    <w:basedOn w:val="a"/>
    <w:rsid w:val="00880FE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0FEF"/>
    <w:pPr>
      <w:suppressLineNumbers/>
    </w:pPr>
    <w:rPr>
      <w:rFonts w:cs="Tahoma"/>
    </w:rPr>
  </w:style>
  <w:style w:type="paragraph" w:customStyle="1" w:styleId="13">
    <w:name w:val="Обычный1"/>
    <w:rsid w:val="00880FEF"/>
    <w:pPr>
      <w:widowControl w:val="0"/>
      <w:suppressAutoHyphens/>
      <w:snapToGrid w:val="0"/>
    </w:pPr>
    <w:rPr>
      <w:rFonts w:eastAsia="Arial"/>
      <w:lang w:eastAsia="ar-SA"/>
    </w:rPr>
  </w:style>
  <w:style w:type="paragraph" w:customStyle="1" w:styleId="14">
    <w:name w:val="Цитата1"/>
    <w:basedOn w:val="13"/>
    <w:rsid w:val="00880FEF"/>
    <w:pPr>
      <w:ind w:left="-567" w:right="-766"/>
      <w:jc w:val="both"/>
    </w:pPr>
    <w:rPr>
      <w:sz w:val="24"/>
    </w:rPr>
  </w:style>
  <w:style w:type="paragraph" w:customStyle="1" w:styleId="21">
    <w:name w:val="Заголовок 21"/>
    <w:basedOn w:val="a"/>
    <w:next w:val="BodyText"/>
    <w:rsid w:val="00880FEF"/>
    <w:pPr>
      <w:spacing w:before="60" w:after="60"/>
      <w:jc w:val="both"/>
    </w:pPr>
    <w:rPr>
      <w:color w:val="000000"/>
      <w:sz w:val="18"/>
      <w:szCs w:val="20"/>
    </w:rPr>
  </w:style>
  <w:style w:type="paragraph" w:customStyle="1" w:styleId="BodyText">
    <w:name w:val="Body_Text"/>
    <w:rsid w:val="00880FEF"/>
    <w:pPr>
      <w:suppressAutoHyphens/>
      <w:spacing w:before="60" w:after="60"/>
      <w:jc w:val="both"/>
    </w:pPr>
    <w:rPr>
      <w:rFonts w:eastAsia="Arial"/>
      <w:color w:val="000000"/>
      <w:sz w:val="18"/>
      <w:lang w:eastAsia="ar-SA"/>
    </w:rPr>
  </w:style>
  <w:style w:type="paragraph" w:customStyle="1" w:styleId="Iauiue">
    <w:name w:val="Iau?iue"/>
    <w:rsid w:val="00880FEF"/>
    <w:pPr>
      <w:suppressAutoHyphens/>
    </w:pPr>
    <w:rPr>
      <w:rFonts w:eastAsia="Arial"/>
      <w:lang w:val="en-US" w:eastAsia="ar-SA"/>
    </w:rPr>
  </w:style>
  <w:style w:type="paragraph" w:styleId="a9">
    <w:name w:val="header"/>
    <w:basedOn w:val="a"/>
    <w:link w:val="aa"/>
    <w:uiPriority w:val="99"/>
    <w:rsid w:val="00880FEF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880FE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0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F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rsid w:val="00880FEF"/>
    <w:pPr>
      <w:widowControl w:val="0"/>
      <w:autoSpaceDE w:val="0"/>
      <w:spacing w:line="235" w:lineRule="exact"/>
      <w:jc w:val="both"/>
    </w:pPr>
  </w:style>
  <w:style w:type="paragraph" w:customStyle="1" w:styleId="Style7">
    <w:name w:val="Style7"/>
    <w:basedOn w:val="a"/>
    <w:rsid w:val="00880FEF"/>
    <w:pPr>
      <w:widowControl w:val="0"/>
      <w:autoSpaceDE w:val="0"/>
      <w:spacing w:line="274" w:lineRule="exact"/>
      <w:ind w:hanging="974"/>
      <w:jc w:val="both"/>
    </w:pPr>
  </w:style>
  <w:style w:type="paragraph" w:customStyle="1" w:styleId="Style2">
    <w:name w:val="Style2"/>
    <w:basedOn w:val="a"/>
    <w:rsid w:val="00880FEF"/>
    <w:pPr>
      <w:widowControl w:val="0"/>
      <w:autoSpaceDE w:val="0"/>
      <w:spacing w:line="283" w:lineRule="exact"/>
      <w:jc w:val="both"/>
    </w:pPr>
  </w:style>
  <w:style w:type="paragraph" w:customStyle="1" w:styleId="ae">
    <w:name w:val="Знак"/>
    <w:basedOn w:val="a"/>
    <w:rsid w:val="00880FEF"/>
    <w:pPr>
      <w:spacing w:after="160" w:line="240" w:lineRule="exact"/>
    </w:pPr>
    <w:rPr>
      <w:rFonts w:ascii="Tahoma" w:hAnsi="Tahoma"/>
      <w:sz w:val="18"/>
      <w:szCs w:val="20"/>
      <w:lang w:val="en-US"/>
    </w:rPr>
  </w:style>
  <w:style w:type="paragraph" w:customStyle="1" w:styleId="CharChar1">
    <w:name w:val="Char Char1"/>
    <w:basedOn w:val="a"/>
    <w:rsid w:val="00880FEF"/>
    <w:pPr>
      <w:spacing w:after="160" w:line="240" w:lineRule="exact"/>
    </w:pPr>
    <w:rPr>
      <w:rFonts w:ascii="Tahoma" w:hAnsi="Tahoma"/>
      <w:sz w:val="18"/>
      <w:szCs w:val="20"/>
      <w:lang w:val="en-US"/>
    </w:rPr>
  </w:style>
  <w:style w:type="paragraph" w:customStyle="1" w:styleId="af">
    <w:name w:val="Содержимое таблицы"/>
    <w:basedOn w:val="a"/>
    <w:rsid w:val="00880FEF"/>
    <w:pPr>
      <w:suppressLineNumbers/>
    </w:pPr>
  </w:style>
  <w:style w:type="paragraph" w:customStyle="1" w:styleId="af0">
    <w:name w:val="Заголовок таблицы"/>
    <w:basedOn w:val="af"/>
    <w:rsid w:val="00880FEF"/>
    <w:pPr>
      <w:jc w:val="center"/>
    </w:pPr>
    <w:rPr>
      <w:b/>
      <w:bCs/>
    </w:rPr>
  </w:style>
  <w:style w:type="table" w:styleId="af1">
    <w:name w:val="Table Grid"/>
    <w:basedOn w:val="a1"/>
    <w:rsid w:val="001B0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Нижний колонтитул Знак"/>
    <w:basedOn w:val="a0"/>
    <w:link w:val="ab"/>
    <w:uiPriority w:val="99"/>
    <w:rsid w:val="006412EF"/>
    <w:rPr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E0441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0441D"/>
    <w:pPr>
      <w:ind w:left="720"/>
      <w:contextualSpacing/>
    </w:pPr>
  </w:style>
  <w:style w:type="paragraph" w:customStyle="1" w:styleId="22">
    <w:name w:val="Обычный2"/>
    <w:rsid w:val="00FE32AF"/>
    <w:pPr>
      <w:widowControl w:val="0"/>
      <w:suppressAutoHyphens/>
      <w:snapToGrid w:val="0"/>
    </w:pPr>
    <w:rPr>
      <w:rFonts w:eastAsia="Arial"/>
      <w:lang w:eastAsia="ar-SA"/>
    </w:rPr>
  </w:style>
  <w:style w:type="paragraph" w:customStyle="1" w:styleId="CharChar10">
    <w:name w:val="Char Char1"/>
    <w:basedOn w:val="a"/>
    <w:rsid w:val="00FF30E6"/>
    <w:pPr>
      <w:spacing w:after="160" w:line="240" w:lineRule="exact"/>
    </w:pPr>
    <w:rPr>
      <w:rFonts w:ascii="Tahoma" w:hAnsi="Tahoma" w:cs="Calibri"/>
      <w:sz w:val="18"/>
      <w:szCs w:val="20"/>
      <w:lang w:val="en-US"/>
    </w:rPr>
  </w:style>
  <w:style w:type="paragraph" w:customStyle="1" w:styleId="30">
    <w:name w:val="Обычный3"/>
    <w:rsid w:val="00BE6B80"/>
    <w:pPr>
      <w:widowControl w:val="0"/>
      <w:suppressAutoHyphens/>
      <w:snapToGrid w:val="0"/>
    </w:pPr>
    <w:rPr>
      <w:rFonts w:eastAsia="Arial"/>
      <w:lang w:eastAsia="ar-SA"/>
    </w:rPr>
  </w:style>
  <w:style w:type="character" w:customStyle="1" w:styleId="b-message-heademail">
    <w:name w:val="b-message-head__email"/>
    <w:basedOn w:val="a0"/>
    <w:rsid w:val="003E2873"/>
  </w:style>
  <w:style w:type="paragraph" w:customStyle="1" w:styleId="Default">
    <w:name w:val="Default"/>
    <w:rsid w:val="00785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E046C7"/>
    <w:rPr>
      <w:sz w:val="24"/>
      <w:szCs w:val="24"/>
      <w:lang w:eastAsia="ar-SA"/>
    </w:rPr>
  </w:style>
  <w:style w:type="paragraph" w:styleId="af4">
    <w:name w:val="Title"/>
    <w:basedOn w:val="a"/>
    <w:link w:val="af5"/>
    <w:uiPriority w:val="99"/>
    <w:qFormat/>
    <w:rsid w:val="00E046C7"/>
    <w:pPr>
      <w:suppressAutoHyphens w:val="0"/>
      <w:jc w:val="center"/>
    </w:pPr>
    <w:rPr>
      <w:b/>
      <w:bCs/>
      <w:sz w:val="36"/>
      <w:szCs w:val="36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E046C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835AB"/>
  </w:style>
  <w:style w:type="character" w:customStyle="1" w:styleId="20">
    <w:name w:val="Заголовок 2 Знак"/>
    <w:aliases w:val="Major Знак,KJL:1st Level Знак"/>
    <w:basedOn w:val="a0"/>
    <w:link w:val="2"/>
    <w:locked/>
    <w:rsid w:val="001D01F9"/>
    <w:rPr>
      <w:b/>
      <w:sz w:val="24"/>
      <w:lang w:val="en-US" w:eastAsia="ar-SA"/>
    </w:rPr>
  </w:style>
  <w:style w:type="paragraph" w:customStyle="1" w:styleId="font7">
    <w:name w:val="font_7"/>
    <w:basedOn w:val="a"/>
    <w:rsid w:val="009777F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F7B0-5569-4FF7-8B6D-70FAC68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Постоянный договор</vt:lpstr>
    </vt:vector>
  </TitlesOfParts>
  <Company>Microsoft</Company>
  <LinksUpToDate>false</LinksUpToDate>
  <CharactersWithSpaces>15519</CharactersWithSpaces>
  <SharedDoc>false</SharedDoc>
  <HLinks>
    <vt:vector size="18" baseType="variant">
      <vt:variant>
        <vt:i4>3801095</vt:i4>
      </vt:variant>
      <vt:variant>
        <vt:i4>6</vt:i4>
      </vt:variant>
      <vt:variant>
        <vt:i4>0</vt:i4>
      </vt:variant>
      <vt:variant>
        <vt:i4>5</vt:i4>
      </vt:variant>
      <vt:variant>
        <vt:lpwstr>mailto:vladimirsolovey@mail.ru</vt:lpwstr>
      </vt:variant>
      <vt:variant>
        <vt:lpwstr/>
      </vt:variant>
      <vt:variant>
        <vt:i4>6357004</vt:i4>
      </vt:variant>
      <vt:variant>
        <vt:i4>3</vt:i4>
      </vt:variant>
      <vt:variant>
        <vt:i4>0</vt:i4>
      </vt:variant>
      <vt:variant>
        <vt:i4>5</vt:i4>
      </vt:variant>
      <vt:variant>
        <vt:lpwstr>mailto:vip@meridian-rid.ru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mailto:vip21vek@yandex.ru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Постоянный договор</dc:title>
  <dc:creator>Афанасьев А.В.</dc:creator>
  <cp:lastModifiedBy>RePack by Diakov</cp:lastModifiedBy>
  <cp:revision>2</cp:revision>
  <cp:lastPrinted>2010-12-24T10:14:00Z</cp:lastPrinted>
  <dcterms:created xsi:type="dcterms:W3CDTF">2016-06-09T13:43:00Z</dcterms:created>
  <dcterms:modified xsi:type="dcterms:W3CDTF">2016-06-09T13:43:00Z</dcterms:modified>
</cp:coreProperties>
</file>